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210F65" w:rsidRDefault="00210F65" w:rsidP="00210F65">
      <w:pPr>
        <w:shd w:val="clear" w:color="auto" w:fill="FFFFFF"/>
        <w:tabs>
          <w:tab w:val="left" w:pos="42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10F65">
        <w:rPr>
          <w:rFonts w:ascii="Times New Roman" w:hAnsi="Times New Roman" w:cs="Times New Roman"/>
          <w:sz w:val="24"/>
          <w:szCs w:val="24"/>
        </w:rPr>
        <w:object w:dxaOrig="8866" w:dyaOrig="126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5pt;height:703.5pt" o:ole="">
            <v:imagedata r:id="rId8" o:title=""/>
          </v:shape>
          <o:OLEObject Type="Embed" ProgID="Acrobat.Document.DC" ShapeID="_x0000_i1025" DrawAspect="Content" ObjectID="_1794064712" r:id="rId9"/>
        </w:object>
      </w:r>
      <w:bookmarkEnd w:id="0"/>
    </w:p>
    <w:p w:rsidR="00764B83" w:rsidRPr="001D2B81" w:rsidRDefault="00764B83" w:rsidP="00341C12">
      <w:pPr>
        <w:pStyle w:val="a6"/>
        <w:numPr>
          <w:ilvl w:val="0"/>
          <w:numId w:val="34"/>
        </w:numPr>
        <w:shd w:val="clear" w:color="auto" w:fill="FFFFFF"/>
        <w:tabs>
          <w:tab w:val="left" w:pos="42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2B81">
        <w:rPr>
          <w:rFonts w:ascii="Times New Roman" w:hAnsi="Times New Roman" w:cs="Times New Roman"/>
          <w:sz w:val="24"/>
          <w:szCs w:val="24"/>
        </w:rPr>
        <w:lastRenderedPageBreak/>
        <w:t>Материально-техническое обеспечение;</w:t>
      </w:r>
    </w:p>
    <w:p w:rsidR="00764B83" w:rsidRPr="001D2B81" w:rsidRDefault="00764B83" w:rsidP="00341C12">
      <w:pPr>
        <w:pStyle w:val="a6"/>
        <w:numPr>
          <w:ilvl w:val="0"/>
          <w:numId w:val="34"/>
        </w:numPr>
        <w:shd w:val="clear" w:color="auto" w:fill="FFFFFF"/>
        <w:tabs>
          <w:tab w:val="left" w:pos="42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2B81">
        <w:rPr>
          <w:rFonts w:ascii="Times New Roman" w:hAnsi="Times New Roman" w:cs="Times New Roman"/>
          <w:sz w:val="24"/>
          <w:szCs w:val="24"/>
        </w:rPr>
        <w:t>Оценка образовательной деятельности;</w:t>
      </w:r>
    </w:p>
    <w:p w:rsidR="00764B83" w:rsidRPr="001D2B81" w:rsidRDefault="00414471" w:rsidP="00341C12">
      <w:pPr>
        <w:pStyle w:val="a6"/>
        <w:shd w:val="clear" w:color="auto" w:fill="FFFFFF"/>
        <w:tabs>
          <w:tab w:val="left" w:pos="427"/>
        </w:tabs>
        <w:spacing w:line="240" w:lineRule="auto"/>
        <w:ind w:left="723"/>
        <w:jc w:val="both"/>
        <w:rPr>
          <w:rFonts w:ascii="Times New Roman" w:hAnsi="Times New Roman" w:cs="Times New Roman"/>
          <w:sz w:val="24"/>
          <w:szCs w:val="24"/>
        </w:rPr>
      </w:pPr>
      <w:r w:rsidRPr="001D2B81">
        <w:rPr>
          <w:rFonts w:ascii="Times New Roman" w:hAnsi="Times New Roman" w:cs="Times New Roman"/>
          <w:sz w:val="24"/>
          <w:szCs w:val="24"/>
        </w:rPr>
        <w:t>Организация образовательного процесса;</w:t>
      </w:r>
    </w:p>
    <w:p w:rsidR="00414471" w:rsidRPr="001D2B81" w:rsidRDefault="00414471" w:rsidP="00341C12">
      <w:pPr>
        <w:pStyle w:val="a6"/>
        <w:shd w:val="clear" w:color="auto" w:fill="FFFFFF"/>
        <w:tabs>
          <w:tab w:val="left" w:pos="427"/>
        </w:tabs>
        <w:spacing w:line="240" w:lineRule="auto"/>
        <w:ind w:left="723"/>
        <w:jc w:val="both"/>
        <w:rPr>
          <w:rFonts w:ascii="Times New Roman" w:hAnsi="Times New Roman" w:cs="Times New Roman"/>
          <w:sz w:val="24"/>
          <w:szCs w:val="24"/>
        </w:rPr>
      </w:pPr>
      <w:r w:rsidRPr="001D2B81">
        <w:rPr>
          <w:rFonts w:ascii="Times New Roman" w:hAnsi="Times New Roman" w:cs="Times New Roman"/>
          <w:sz w:val="24"/>
          <w:szCs w:val="24"/>
        </w:rPr>
        <w:t xml:space="preserve">Характеристика контингента </w:t>
      </w:r>
      <w:proofErr w:type="gramStart"/>
      <w:r w:rsidRPr="001D2B8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1D2B81">
        <w:rPr>
          <w:rFonts w:ascii="Times New Roman" w:hAnsi="Times New Roman" w:cs="Times New Roman"/>
          <w:sz w:val="24"/>
          <w:szCs w:val="24"/>
        </w:rPr>
        <w:t>;</w:t>
      </w:r>
    </w:p>
    <w:p w:rsidR="00414471" w:rsidRPr="001D2B81" w:rsidRDefault="00414471" w:rsidP="00341C12">
      <w:pPr>
        <w:pStyle w:val="a6"/>
        <w:shd w:val="clear" w:color="auto" w:fill="FFFFFF"/>
        <w:tabs>
          <w:tab w:val="left" w:pos="427"/>
        </w:tabs>
        <w:spacing w:line="240" w:lineRule="auto"/>
        <w:ind w:left="723"/>
        <w:jc w:val="both"/>
        <w:rPr>
          <w:rFonts w:ascii="Times New Roman" w:hAnsi="Times New Roman" w:cs="Times New Roman"/>
          <w:sz w:val="24"/>
          <w:szCs w:val="24"/>
        </w:rPr>
      </w:pPr>
      <w:r w:rsidRPr="001D2B81">
        <w:rPr>
          <w:rFonts w:ascii="Times New Roman" w:hAnsi="Times New Roman" w:cs="Times New Roman"/>
          <w:sz w:val="24"/>
          <w:szCs w:val="24"/>
        </w:rPr>
        <w:t>Результативность образовательного процесса;</w:t>
      </w:r>
    </w:p>
    <w:p w:rsidR="00414471" w:rsidRPr="001D2B81" w:rsidRDefault="00915E84" w:rsidP="00341C12">
      <w:pPr>
        <w:pStyle w:val="a6"/>
        <w:numPr>
          <w:ilvl w:val="0"/>
          <w:numId w:val="34"/>
        </w:numPr>
        <w:shd w:val="clear" w:color="auto" w:fill="FFFFFF"/>
        <w:tabs>
          <w:tab w:val="left" w:pos="42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2B81">
        <w:rPr>
          <w:rFonts w:ascii="Times New Roman" w:hAnsi="Times New Roman" w:cs="Times New Roman"/>
          <w:sz w:val="24"/>
          <w:szCs w:val="24"/>
        </w:rPr>
        <w:t>Организационно-массовая и культурно-досуговая деятельность;</w:t>
      </w:r>
    </w:p>
    <w:p w:rsidR="00915E84" w:rsidRPr="001D2B81" w:rsidRDefault="00FA073E" w:rsidP="00341C12">
      <w:pPr>
        <w:pStyle w:val="a6"/>
        <w:numPr>
          <w:ilvl w:val="0"/>
          <w:numId w:val="34"/>
        </w:numPr>
        <w:shd w:val="clear" w:color="auto" w:fill="FFFFFF"/>
        <w:tabs>
          <w:tab w:val="left" w:pos="42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2B81">
        <w:rPr>
          <w:rFonts w:ascii="Times New Roman" w:hAnsi="Times New Roman" w:cs="Times New Roman"/>
          <w:sz w:val="24"/>
          <w:szCs w:val="24"/>
        </w:rPr>
        <w:t>Работа с родителями;</w:t>
      </w:r>
    </w:p>
    <w:p w:rsidR="00FA073E" w:rsidRPr="001D2B81" w:rsidRDefault="00FA073E" w:rsidP="00341C12">
      <w:pPr>
        <w:pStyle w:val="a6"/>
        <w:numPr>
          <w:ilvl w:val="0"/>
          <w:numId w:val="34"/>
        </w:numPr>
        <w:shd w:val="clear" w:color="auto" w:fill="FFFFFF"/>
        <w:tabs>
          <w:tab w:val="left" w:pos="42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2B81">
        <w:rPr>
          <w:rFonts w:ascii="Times New Roman" w:hAnsi="Times New Roman" w:cs="Times New Roman"/>
          <w:sz w:val="24"/>
          <w:szCs w:val="24"/>
        </w:rPr>
        <w:t>Методическое и информационное обеспечение;</w:t>
      </w:r>
    </w:p>
    <w:p w:rsidR="00E24AA5" w:rsidRPr="001D2B81" w:rsidRDefault="00E24AA5" w:rsidP="00341C12">
      <w:pPr>
        <w:pStyle w:val="a6"/>
        <w:numPr>
          <w:ilvl w:val="0"/>
          <w:numId w:val="34"/>
        </w:numPr>
        <w:shd w:val="clear" w:color="auto" w:fill="FFFFFF"/>
        <w:tabs>
          <w:tab w:val="left" w:pos="42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2B81">
        <w:rPr>
          <w:rFonts w:ascii="Times New Roman" w:hAnsi="Times New Roman" w:cs="Times New Roman"/>
          <w:sz w:val="24"/>
          <w:szCs w:val="24"/>
        </w:rPr>
        <w:t>Функционирование внутренней системы оценки качества образования.</w:t>
      </w:r>
    </w:p>
    <w:p w:rsidR="00414471" w:rsidRPr="001D2B81" w:rsidRDefault="00414471" w:rsidP="00764B83">
      <w:pPr>
        <w:pStyle w:val="a6"/>
        <w:shd w:val="clear" w:color="auto" w:fill="FFFFFF"/>
        <w:tabs>
          <w:tab w:val="left" w:pos="427"/>
        </w:tabs>
        <w:spacing w:line="360" w:lineRule="auto"/>
        <w:ind w:left="723"/>
        <w:jc w:val="both"/>
        <w:rPr>
          <w:rFonts w:ascii="Times New Roman" w:hAnsi="Times New Roman" w:cs="Times New Roman"/>
          <w:sz w:val="24"/>
          <w:szCs w:val="24"/>
        </w:rPr>
      </w:pPr>
    </w:p>
    <w:p w:rsidR="003C69D0" w:rsidRPr="001D2B81" w:rsidRDefault="00955AAA" w:rsidP="00341C12">
      <w:pPr>
        <w:shd w:val="clear" w:color="auto" w:fill="FFFFFF"/>
        <w:ind w:firstLine="284"/>
        <w:jc w:val="center"/>
        <w:rPr>
          <w:sz w:val="24"/>
          <w:szCs w:val="24"/>
        </w:rPr>
      </w:pPr>
      <w:r w:rsidRPr="001D2B81">
        <w:rPr>
          <w:rFonts w:ascii="Times New Roman" w:hAnsi="Times New Roman" w:cs="Times New Roman"/>
          <w:b/>
          <w:bCs/>
          <w:spacing w:val="-5"/>
          <w:sz w:val="24"/>
          <w:szCs w:val="24"/>
        </w:rPr>
        <w:t>Общие сведения</w:t>
      </w:r>
    </w:p>
    <w:p w:rsidR="00735DA2" w:rsidRPr="001D2B81" w:rsidRDefault="003C69D0" w:rsidP="00341C12">
      <w:pPr>
        <w:shd w:val="clear" w:color="auto" w:fill="FFFFFF"/>
        <w:ind w:firstLine="284"/>
        <w:jc w:val="both"/>
        <w:rPr>
          <w:rFonts w:ascii="Times New Roman" w:eastAsia="Times New Roman" w:hAnsi="Times New Roman" w:cs="Times New Roman"/>
          <w:spacing w:val="-11"/>
          <w:sz w:val="24"/>
          <w:szCs w:val="24"/>
        </w:rPr>
      </w:pPr>
      <w:r w:rsidRPr="001D2B81">
        <w:rPr>
          <w:rFonts w:ascii="Times New Roman" w:hAnsi="Times New Roman" w:cs="Times New Roman"/>
          <w:spacing w:val="-11"/>
          <w:sz w:val="24"/>
          <w:szCs w:val="24"/>
        </w:rPr>
        <w:t>1.1.</w:t>
      </w:r>
      <w:r w:rsidRPr="001D2B81">
        <w:rPr>
          <w:rFonts w:ascii="Times New Roman" w:eastAsia="Times New Roman" w:hAnsi="Times New Roman" w:cs="Times New Roman"/>
          <w:spacing w:val="-11"/>
          <w:sz w:val="24"/>
          <w:szCs w:val="24"/>
        </w:rPr>
        <w:t>Полное наименование образовательного учреждения в</w:t>
      </w:r>
      <w:r w:rsidR="0031390A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1D2B81">
        <w:rPr>
          <w:rFonts w:ascii="Times New Roman" w:eastAsia="Times New Roman" w:hAnsi="Times New Roman" w:cs="Times New Roman"/>
          <w:spacing w:val="-11"/>
          <w:sz w:val="24"/>
          <w:szCs w:val="24"/>
        </w:rPr>
        <w:t>соответствии с Уставом</w:t>
      </w:r>
      <w:r w:rsidR="00735DA2" w:rsidRPr="001D2B81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: </w:t>
      </w:r>
      <w:r w:rsidR="007879C6" w:rsidRPr="001D2B81">
        <w:rPr>
          <w:rFonts w:ascii="Times New Roman" w:eastAsia="Times New Roman" w:hAnsi="Times New Roman" w:cs="Times New Roman"/>
          <w:spacing w:val="-11"/>
          <w:sz w:val="24"/>
          <w:szCs w:val="24"/>
        </w:rPr>
        <w:t>Муниципальное автономное образовательное учреждение дополнительного образования «Детский экол</w:t>
      </w:r>
      <w:r w:rsidR="007879C6" w:rsidRPr="001D2B81">
        <w:rPr>
          <w:rFonts w:ascii="Times New Roman" w:eastAsia="Times New Roman" w:hAnsi="Times New Roman" w:cs="Times New Roman"/>
          <w:spacing w:val="-11"/>
          <w:sz w:val="24"/>
          <w:szCs w:val="24"/>
        </w:rPr>
        <w:t>о</w:t>
      </w:r>
      <w:r w:rsidR="007879C6" w:rsidRPr="001D2B81">
        <w:rPr>
          <w:rFonts w:ascii="Times New Roman" w:eastAsia="Times New Roman" w:hAnsi="Times New Roman" w:cs="Times New Roman"/>
          <w:spacing w:val="-11"/>
          <w:sz w:val="24"/>
          <w:szCs w:val="24"/>
        </w:rPr>
        <w:t>го-туристический центр «Барс»</w:t>
      </w:r>
      <w:r w:rsidR="00DA40A4" w:rsidRPr="001D2B81">
        <w:rPr>
          <w:rFonts w:ascii="Times New Roman" w:eastAsia="Times New Roman" w:hAnsi="Times New Roman" w:cs="Times New Roman"/>
          <w:spacing w:val="-11"/>
          <w:sz w:val="24"/>
          <w:szCs w:val="24"/>
        </w:rPr>
        <w:t>.</w:t>
      </w:r>
    </w:p>
    <w:p w:rsidR="00730238" w:rsidRPr="001D2B81" w:rsidRDefault="003C69D0" w:rsidP="00341C12">
      <w:pPr>
        <w:shd w:val="clear" w:color="auto" w:fill="FFFFFF"/>
        <w:spacing w:before="274"/>
        <w:ind w:firstLine="284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proofErr w:type="gramStart"/>
      <w:r w:rsidRPr="001D2B81">
        <w:rPr>
          <w:rFonts w:ascii="Times New Roman" w:hAnsi="Times New Roman" w:cs="Times New Roman"/>
          <w:spacing w:val="-1"/>
          <w:sz w:val="24"/>
          <w:szCs w:val="24"/>
        </w:rPr>
        <w:t>1.2.</w:t>
      </w:r>
      <w:r w:rsidRPr="001D2B8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Местонахождение: </w:t>
      </w:r>
      <w:r w:rsidR="00E46637" w:rsidRPr="001D2B81">
        <w:rPr>
          <w:rFonts w:ascii="Times New Roman" w:eastAsia="Times New Roman" w:hAnsi="Times New Roman" w:cs="Times New Roman"/>
          <w:spacing w:val="-1"/>
          <w:sz w:val="24"/>
          <w:szCs w:val="24"/>
        </w:rPr>
        <w:t>671030</w:t>
      </w:r>
      <w:r w:rsidR="00E26029" w:rsidRPr="001D2B8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, </w:t>
      </w:r>
      <w:r w:rsidR="00E46637" w:rsidRPr="001D2B8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Республика Бурятия, </w:t>
      </w:r>
      <w:proofErr w:type="spellStart"/>
      <w:r w:rsidR="00E46637" w:rsidRPr="001D2B81">
        <w:rPr>
          <w:rFonts w:ascii="Times New Roman" w:eastAsia="Times New Roman" w:hAnsi="Times New Roman" w:cs="Times New Roman"/>
          <w:spacing w:val="-1"/>
          <w:sz w:val="24"/>
          <w:szCs w:val="24"/>
        </w:rPr>
        <w:t>Окинский</w:t>
      </w:r>
      <w:proofErr w:type="spellEnd"/>
      <w:r w:rsidR="00E46637" w:rsidRPr="001D2B8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район, с. Орлик, ул. Сове</w:t>
      </w:r>
      <w:r w:rsidR="00E46637" w:rsidRPr="001D2B81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="00E46637" w:rsidRPr="001D2B81">
        <w:rPr>
          <w:rFonts w:ascii="Times New Roman" w:eastAsia="Times New Roman" w:hAnsi="Times New Roman" w:cs="Times New Roman"/>
          <w:spacing w:val="-1"/>
          <w:sz w:val="24"/>
          <w:szCs w:val="24"/>
        </w:rPr>
        <w:t>ская, д.29, тел. 83015051149</w:t>
      </w:r>
      <w:r w:rsidR="00DA40A4" w:rsidRPr="001D2B81"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  <w:proofErr w:type="gramEnd"/>
    </w:p>
    <w:p w:rsidR="00730238" w:rsidRPr="001D2B81" w:rsidRDefault="003C69D0" w:rsidP="00341C12">
      <w:pPr>
        <w:shd w:val="clear" w:color="auto" w:fill="FFFFFF"/>
        <w:spacing w:before="274"/>
        <w:ind w:firstLine="284"/>
        <w:jc w:val="both"/>
        <w:rPr>
          <w:rFonts w:ascii="Times New Roman" w:eastAsia="Times New Roman" w:hAnsi="Times New Roman" w:cs="Times New Roman"/>
          <w:spacing w:val="-8"/>
          <w:sz w:val="24"/>
          <w:szCs w:val="24"/>
        </w:rPr>
      </w:pPr>
      <w:r w:rsidRPr="001D2B81">
        <w:rPr>
          <w:rFonts w:ascii="Times New Roman" w:hAnsi="Times New Roman" w:cs="Times New Roman"/>
          <w:spacing w:val="-8"/>
          <w:sz w:val="24"/>
          <w:szCs w:val="24"/>
        </w:rPr>
        <w:t>1.3.</w:t>
      </w:r>
      <w:r w:rsidR="00B92E28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Устав </w:t>
      </w:r>
      <w:r w:rsidRPr="001D2B81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утвержден </w:t>
      </w:r>
      <w:r w:rsidR="0031253D" w:rsidRPr="001D2B81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приказом </w:t>
      </w:r>
      <w:r w:rsidR="009E1520" w:rsidRPr="001D2B81">
        <w:rPr>
          <w:rFonts w:ascii="Times New Roman" w:eastAsia="Times New Roman" w:hAnsi="Times New Roman" w:cs="Times New Roman"/>
          <w:spacing w:val="-8"/>
          <w:sz w:val="24"/>
          <w:szCs w:val="24"/>
        </w:rPr>
        <w:t>Начальника МКУ «Управление образования АМО «</w:t>
      </w:r>
      <w:proofErr w:type="spellStart"/>
      <w:r w:rsidR="009E1520" w:rsidRPr="001D2B81">
        <w:rPr>
          <w:rFonts w:ascii="Times New Roman" w:eastAsia="Times New Roman" w:hAnsi="Times New Roman" w:cs="Times New Roman"/>
          <w:spacing w:val="-8"/>
          <w:sz w:val="24"/>
          <w:szCs w:val="24"/>
        </w:rPr>
        <w:t>Окинский</w:t>
      </w:r>
      <w:proofErr w:type="spellEnd"/>
      <w:r w:rsidR="009E1520" w:rsidRPr="001D2B81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район», апрель 2017г.</w:t>
      </w:r>
    </w:p>
    <w:p w:rsidR="003C69D0" w:rsidRPr="001D2B81" w:rsidRDefault="003C69D0" w:rsidP="00341C12">
      <w:pPr>
        <w:shd w:val="clear" w:color="auto" w:fill="FFFFFF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2B81">
        <w:rPr>
          <w:rFonts w:ascii="Times New Roman" w:hAnsi="Times New Roman" w:cs="Times New Roman"/>
          <w:sz w:val="24"/>
          <w:szCs w:val="24"/>
        </w:rPr>
        <w:t>1.4.</w:t>
      </w:r>
      <w:r w:rsidRPr="001D2B81">
        <w:rPr>
          <w:rFonts w:ascii="Times New Roman" w:eastAsia="Times New Roman" w:hAnsi="Times New Roman" w:cs="Times New Roman"/>
          <w:sz w:val="24"/>
          <w:szCs w:val="24"/>
        </w:rPr>
        <w:t xml:space="preserve">Учредитель: </w:t>
      </w:r>
      <w:r w:rsidR="00E8690E" w:rsidRPr="001D2B81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Администрация муниципального </w:t>
      </w:r>
      <w:r w:rsidR="0031253D" w:rsidRPr="001D2B81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="00E8690E" w:rsidRPr="001D2B81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proofErr w:type="spellStart"/>
      <w:r w:rsidR="00E8690E" w:rsidRPr="001D2B81">
        <w:rPr>
          <w:rFonts w:ascii="Times New Roman" w:eastAsia="Times New Roman" w:hAnsi="Times New Roman" w:cs="Times New Roman"/>
          <w:sz w:val="24"/>
          <w:szCs w:val="24"/>
        </w:rPr>
        <w:t>Окинский</w:t>
      </w:r>
      <w:proofErr w:type="spellEnd"/>
      <w:r w:rsidR="00E8690E" w:rsidRPr="001D2B81">
        <w:rPr>
          <w:rFonts w:ascii="Times New Roman" w:eastAsia="Times New Roman" w:hAnsi="Times New Roman" w:cs="Times New Roman"/>
          <w:sz w:val="24"/>
          <w:szCs w:val="24"/>
        </w:rPr>
        <w:t xml:space="preserve"> район»</w:t>
      </w:r>
      <w:r w:rsidR="00DA40A4" w:rsidRPr="001D2B8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A40A4" w:rsidRPr="001D2B81" w:rsidRDefault="00DA40A4" w:rsidP="00341C12">
      <w:pPr>
        <w:shd w:val="clear" w:color="auto" w:fill="FFFFFF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D2B81">
        <w:rPr>
          <w:rFonts w:ascii="Times New Roman" w:hAnsi="Times New Roman" w:cs="Times New Roman"/>
          <w:sz w:val="24"/>
          <w:szCs w:val="24"/>
        </w:rPr>
        <w:t xml:space="preserve"> Непосредственную организацию и координацию деятельности Учреждения от имени Учредителя осуществляет муниципальное казенное учреждение «Управление образования администрации муниципального образования «</w:t>
      </w:r>
      <w:proofErr w:type="spellStart"/>
      <w:r w:rsidRPr="001D2B81">
        <w:rPr>
          <w:rFonts w:ascii="Times New Roman" w:hAnsi="Times New Roman" w:cs="Times New Roman"/>
          <w:sz w:val="24"/>
          <w:szCs w:val="24"/>
        </w:rPr>
        <w:t>Окинский</w:t>
      </w:r>
      <w:proofErr w:type="spellEnd"/>
      <w:r w:rsidRPr="001D2B81">
        <w:rPr>
          <w:rFonts w:ascii="Times New Roman" w:hAnsi="Times New Roman" w:cs="Times New Roman"/>
          <w:sz w:val="24"/>
          <w:szCs w:val="24"/>
        </w:rPr>
        <w:t xml:space="preserve"> район».</w:t>
      </w:r>
    </w:p>
    <w:p w:rsidR="00834E62" w:rsidRPr="001D2B81" w:rsidRDefault="003C69D0" w:rsidP="00341C12">
      <w:pPr>
        <w:shd w:val="clear" w:color="auto" w:fill="FFFFFF"/>
        <w:spacing w:before="274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2B81">
        <w:rPr>
          <w:rFonts w:ascii="Times New Roman" w:hAnsi="Times New Roman" w:cs="Times New Roman"/>
          <w:sz w:val="24"/>
          <w:szCs w:val="24"/>
        </w:rPr>
        <w:t>1.5.</w:t>
      </w:r>
      <w:r w:rsidRPr="001D2B81">
        <w:rPr>
          <w:rFonts w:ascii="Times New Roman" w:eastAsia="Times New Roman" w:hAnsi="Times New Roman" w:cs="Times New Roman"/>
          <w:sz w:val="24"/>
          <w:szCs w:val="24"/>
        </w:rPr>
        <w:t xml:space="preserve">Свидетельство о государственной регистрации: </w:t>
      </w:r>
      <w:r w:rsidR="00BD26E6" w:rsidRPr="001D2B81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="00834E62" w:rsidRPr="001D2B81">
        <w:rPr>
          <w:rFonts w:ascii="Times New Roman" w:eastAsia="Times New Roman" w:hAnsi="Times New Roman" w:cs="Times New Roman"/>
          <w:sz w:val="24"/>
          <w:szCs w:val="24"/>
        </w:rPr>
        <w:t>1020300767960</w:t>
      </w:r>
      <w:r w:rsidR="00BD26E6" w:rsidRPr="001D2B81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 w:rsidR="00834E62" w:rsidRPr="001D2B81">
        <w:rPr>
          <w:rFonts w:ascii="Times New Roman" w:eastAsia="Times New Roman" w:hAnsi="Times New Roman" w:cs="Times New Roman"/>
          <w:sz w:val="24"/>
          <w:szCs w:val="24"/>
        </w:rPr>
        <w:t>28.12.2000г</w:t>
      </w:r>
      <w:r w:rsidR="00DA40A4" w:rsidRPr="001D2B8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C69D0" w:rsidRPr="001D2B81" w:rsidRDefault="003C69D0" w:rsidP="00341C12">
      <w:pPr>
        <w:shd w:val="clear" w:color="auto" w:fill="FFFFFF"/>
        <w:spacing w:before="274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2B81">
        <w:rPr>
          <w:rFonts w:ascii="Times New Roman" w:hAnsi="Times New Roman" w:cs="Times New Roman"/>
          <w:sz w:val="24"/>
          <w:szCs w:val="24"/>
        </w:rPr>
        <w:t xml:space="preserve">1.6. </w:t>
      </w:r>
      <w:r w:rsidRPr="001D2B81">
        <w:rPr>
          <w:rFonts w:ascii="Times New Roman" w:eastAsia="Times New Roman" w:hAnsi="Times New Roman" w:cs="Times New Roman"/>
          <w:sz w:val="24"/>
          <w:szCs w:val="24"/>
        </w:rPr>
        <w:t xml:space="preserve">Лицензия на образовательную деятельность: № </w:t>
      </w:r>
      <w:r w:rsidR="00A968A1" w:rsidRPr="001D2B81">
        <w:rPr>
          <w:rFonts w:ascii="Times New Roman" w:eastAsia="Times New Roman" w:hAnsi="Times New Roman" w:cs="Times New Roman"/>
          <w:sz w:val="24"/>
          <w:szCs w:val="24"/>
        </w:rPr>
        <w:t>2</w:t>
      </w:r>
      <w:r w:rsidR="00834E62" w:rsidRPr="001D2B81">
        <w:rPr>
          <w:rFonts w:ascii="Times New Roman" w:eastAsia="Times New Roman" w:hAnsi="Times New Roman" w:cs="Times New Roman"/>
          <w:sz w:val="24"/>
          <w:szCs w:val="24"/>
        </w:rPr>
        <w:t>129</w:t>
      </w:r>
      <w:r w:rsidRPr="001D2B81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 w:rsidR="00834E62" w:rsidRPr="001D2B81">
        <w:rPr>
          <w:rFonts w:ascii="Times New Roman" w:eastAsia="Times New Roman" w:hAnsi="Times New Roman" w:cs="Times New Roman"/>
          <w:sz w:val="24"/>
          <w:szCs w:val="24"/>
        </w:rPr>
        <w:t>22 июля</w:t>
      </w:r>
      <w:r w:rsidRPr="001D2B81">
        <w:rPr>
          <w:rFonts w:ascii="Times New Roman" w:eastAsia="Times New Roman" w:hAnsi="Times New Roman" w:cs="Times New Roman"/>
          <w:sz w:val="24"/>
          <w:szCs w:val="24"/>
        </w:rPr>
        <w:t xml:space="preserve"> 201</w:t>
      </w:r>
      <w:r w:rsidR="00834E62" w:rsidRPr="001D2B81">
        <w:rPr>
          <w:rFonts w:ascii="Times New Roman" w:eastAsia="Times New Roman" w:hAnsi="Times New Roman" w:cs="Times New Roman"/>
          <w:sz w:val="24"/>
          <w:szCs w:val="24"/>
        </w:rPr>
        <w:t>4</w:t>
      </w:r>
      <w:r w:rsidR="00182E6B" w:rsidRPr="001D2B81">
        <w:rPr>
          <w:rFonts w:ascii="Times New Roman" w:eastAsia="Times New Roman" w:hAnsi="Times New Roman" w:cs="Times New Roman"/>
          <w:sz w:val="24"/>
          <w:szCs w:val="24"/>
        </w:rPr>
        <w:t xml:space="preserve"> г. серия 03Л01 № 0000628</w:t>
      </w:r>
      <w:r w:rsidRPr="001D2B81">
        <w:rPr>
          <w:rFonts w:ascii="Times New Roman" w:eastAsia="Times New Roman" w:hAnsi="Times New Roman" w:cs="Times New Roman"/>
          <w:sz w:val="24"/>
          <w:szCs w:val="24"/>
        </w:rPr>
        <w:t>. Срок действия – бессрочно.</w:t>
      </w:r>
    </w:p>
    <w:p w:rsidR="00955AAA" w:rsidRPr="001D2B81" w:rsidRDefault="00955AAA" w:rsidP="00341C12">
      <w:pPr>
        <w:shd w:val="clear" w:color="auto" w:fill="FFFFFF"/>
        <w:spacing w:before="269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2B81">
        <w:rPr>
          <w:rFonts w:ascii="Times New Roman" w:eastAsia="Times New Roman" w:hAnsi="Times New Roman" w:cs="Times New Roman"/>
          <w:sz w:val="24"/>
          <w:szCs w:val="24"/>
        </w:rPr>
        <w:t xml:space="preserve">1.7. </w:t>
      </w:r>
      <w:r w:rsidRPr="001D2B81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Pr="001D2B81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1D2B81">
        <w:rPr>
          <w:rFonts w:ascii="Times New Roman" w:eastAsia="Times New Roman" w:hAnsi="Times New Roman" w:cs="Times New Roman"/>
          <w:sz w:val="24"/>
          <w:szCs w:val="24"/>
          <w:lang w:val="en-US"/>
        </w:rPr>
        <w:t>mail</w:t>
      </w:r>
      <w:r w:rsidRPr="001D2B81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="002B7BE4" w:rsidRPr="001D2B81">
        <w:rPr>
          <w:rFonts w:ascii="Times New Roman" w:eastAsia="Times New Roman" w:hAnsi="Times New Roman" w:cs="Times New Roman"/>
          <w:sz w:val="24"/>
          <w:szCs w:val="24"/>
          <w:lang w:val="en-US"/>
        </w:rPr>
        <w:t>detzbars</w:t>
      </w:r>
      <w:proofErr w:type="spellEnd"/>
      <w:r w:rsidR="002B7BE4" w:rsidRPr="001D2B81">
        <w:rPr>
          <w:rFonts w:ascii="Times New Roman" w:eastAsia="Times New Roman" w:hAnsi="Times New Roman" w:cs="Times New Roman"/>
          <w:sz w:val="24"/>
          <w:szCs w:val="24"/>
        </w:rPr>
        <w:t>@</w:t>
      </w:r>
      <w:r w:rsidR="002B7BE4" w:rsidRPr="001D2B81">
        <w:rPr>
          <w:rFonts w:ascii="Times New Roman" w:eastAsia="Times New Roman" w:hAnsi="Times New Roman" w:cs="Times New Roman"/>
          <w:sz w:val="24"/>
          <w:szCs w:val="24"/>
          <w:lang w:val="en-US"/>
        </w:rPr>
        <w:t>mail</w:t>
      </w:r>
      <w:r w:rsidR="002B7BE4" w:rsidRPr="001D2B81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="002B7BE4" w:rsidRPr="001D2B81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955AAA" w:rsidRPr="00F85B00" w:rsidRDefault="00955AAA" w:rsidP="00341C12">
      <w:pPr>
        <w:shd w:val="clear" w:color="auto" w:fill="FFFFFF"/>
        <w:spacing w:before="269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D2B81">
        <w:rPr>
          <w:rFonts w:ascii="Times New Roman" w:eastAsia="Times New Roman" w:hAnsi="Times New Roman" w:cs="Times New Roman"/>
          <w:sz w:val="24"/>
          <w:szCs w:val="24"/>
        </w:rPr>
        <w:t xml:space="preserve">1.8. </w:t>
      </w:r>
      <w:proofErr w:type="gramStart"/>
      <w:r w:rsidRPr="001D2B81">
        <w:rPr>
          <w:rFonts w:ascii="Times New Roman" w:eastAsia="Times New Roman" w:hAnsi="Times New Roman" w:cs="Times New Roman"/>
          <w:sz w:val="24"/>
          <w:szCs w:val="24"/>
        </w:rPr>
        <w:t>Сайт</w:t>
      </w:r>
      <w:proofErr w:type="gramEnd"/>
      <w:r w:rsidR="002B7BE4" w:rsidRPr="001D2B81">
        <w:rPr>
          <w:rFonts w:ascii="Times New Roman" w:eastAsia="Times New Roman" w:hAnsi="Times New Roman" w:cs="Times New Roman"/>
          <w:sz w:val="24"/>
          <w:szCs w:val="24"/>
        </w:rPr>
        <w:t>–</w:t>
      </w:r>
      <w:proofErr w:type="spellStart"/>
      <w:r w:rsidR="002B7BE4" w:rsidRPr="001D2B81">
        <w:rPr>
          <w:rFonts w:ascii="Times New Roman" w:eastAsia="Times New Roman" w:hAnsi="Times New Roman" w:cs="Times New Roman"/>
          <w:sz w:val="24"/>
          <w:szCs w:val="24"/>
          <w:lang w:val="en-US"/>
        </w:rPr>
        <w:t>maou</w:t>
      </w:r>
      <w:proofErr w:type="spellEnd"/>
      <w:r w:rsidR="002B7BE4" w:rsidRPr="001D2B81">
        <w:rPr>
          <w:rFonts w:ascii="Times New Roman" w:eastAsia="Times New Roman" w:hAnsi="Times New Roman" w:cs="Times New Roman"/>
          <w:sz w:val="24"/>
          <w:szCs w:val="24"/>
        </w:rPr>
        <w:t>-</w:t>
      </w:r>
      <w:r w:rsidR="002B7BE4" w:rsidRPr="001D2B81">
        <w:rPr>
          <w:rFonts w:ascii="Times New Roman" w:eastAsia="Times New Roman" w:hAnsi="Times New Roman" w:cs="Times New Roman"/>
          <w:sz w:val="24"/>
          <w:szCs w:val="24"/>
          <w:lang w:val="en-US"/>
        </w:rPr>
        <w:t>do</w:t>
      </w:r>
      <w:r w:rsidR="002B7BE4" w:rsidRPr="001D2B81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="002B7BE4" w:rsidRPr="001D2B81">
        <w:rPr>
          <w:rFonts w:ascii="Times New Roman" w:eastAsia="Times New Roman" w:hAnsi="Times New Roman" w:cs="Times New Roman"/>
          <w:sz w:val="24"/>
          <w:szCs w:val="24"/>
          <w:lang w:val="en-US"/>
        </w:rPr>
        <w:t>buryatschool</w:t>
      </w:r>
      <w:proofErr w:type="spellEnd"/>
      <w:r w:rsidR="002B7BE4" w:rsidRPr="001D2B81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="002B7BE4" w:rsidRPr="001D2B81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B022CF" w:rsidRPr="00F85B00" w:rsidRDefault="003C69D0" w:rsidP="00341C12">
      <w:pPr>
        <w:shd w:val="clear" w:color="auto" w:fill="FFFFFF"/>
        <w:tabs>
          <w:tab w:val="left" w:pos="0"/>
        </w:tabs>
        <w:spacing w:before="274"/>
        <w:ind w:firstLine="284"/>
        <w:rPr>
          <w:rFonts w:ascii="Times New Roman" w:hAnsi="Times New Roman" w:cs="Times New Roman"/>
          <w:spacing w:val="-1"/>
          <w:sz w:val="24"/>
          <w:szCs w:val="24"/>
        </w:rPr>
      </w:pPr>
      <w:r w:rsidRPr="00F85B00">
        <w:rPr>
          <w:rFonts w:ascii="Times New Roman" w:eastAsia="Times New Roman" w:hAnsi="Times New Roman" w:cs="Times New Roman"/>
          <w:sz w:val="24"/>
          <w:szCs w:val="24"/>
        </w:rPr>
        <w:t xml:space="preserve">Директор – </w:t>
      </w:r>
      <w:r w:rsidR="002B7BE4" w:rsidRPr="00F85B00">
        <w:rPr>
          <w:rFonts w:ascii="Times New Roman" w:eastAsia="Times New Roman" w:hAnsi="Times New Roman" w:cs="Times New Roman"/>
          <w:sz w:val="24"/>
          <w:szCs w:val="24"/>
        </w:rPr>
        <w:t xml:space="preserve">Самсонова </w:t>
      </w:r>
      <w:proofErr w:type="spellStart"/>
      <w:r w:rsidR="002B7BE4" w:rsidRPr="00F85B00">
        <w:rPr>
          <w:rFonts w:ascii="Times New Roman" w:eastAsia="Times New Roman" w:hAnsi="Times New Roman" w:cs="Times New Roman"/>
          <w:sz w:val="24"/>
          <w:szCs w:val="24"/>
        </w:rPr>
        <w:t>БаярмаДашеевна</w:t>
      </w:r>
      <w:proofErr w:type="spellEnd"/>
      <w:r w:rsidR="002B7BE4" w:rsidRPr="00F85B0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C69D0" w:rsidRPr="00F85B00" w:rsidRDefault="003C69D0" w:rsidP="00341C12">
      <w:pPr>
        <w:shd w:val="clear" w:color="auto" w:fill="FFFFFF"/>
        <w:tabs>
          <w:tab w:val="left" w:pos="0"/>
        </w:tabs>
        <w:spacing w:before="274"/>
        <w:ind w:firstLine="284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proofErr w:type="gramStart"/>
      <w:r w:rsidRPr="00F85B0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Нормативными актами Центра являются: </w:t>
      </w:r>
      <w:r w:rsidRPr="00F85B0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решения (приказы)    Учредителя; </w:t>
      </w:r>
      <w:r w:rsidRPr="00F85B00">
        <w:rPr>
          <w:rFonts w:ascii="Times New Roman" w:eastAsia="Times New Roman" w:hAnsi="Times New Roman" w:cs="Times New Roman"/>
          <w:sz w:val="24"/>
          <w:szCs w:val="24"/>
        </w:rPr>
        <w:t>приказы (распоряжения) директора; внут</w:t>
      </w:r>
      <w:r w:rsidR="006F6852" w:rsidRPr="00F85B00">
        <w:rPr>
          <w:rFonts w:ascii="Times New Roman" w:eastAsia="Times New Roman" w:hAnsi="Times New Roman" w:cs="Times New Roman"/>
          <w:sz w:val="24"/>
          <w:szCs w:val="24"/>
        </w:rPr>
        <w:t xml:space="preserve">ренние локальные акты; трудовые  </w:t>
      </w:r>
      <w:r w:rsidRPr="00F85B00">
        <w:rPr>
          <w:rFonts w:ascii="Times New Roman" w:eastAsia="Times New Roman" w:hAnsi="Times New Roman" w:cs="Times New Roman"/>
          <w:sz w:val="24"/>
          <w:szCs w:val="24"/>
        </w:rPr>
        <w:t xml:space="preserve">договоры; </w:t>
      </w:r>
      <w:r w:rsidRPr="00F85B00">
        <w:rPr>
          <w:rFonts w:ascii="Times New Roman" w:eastAsia="Times New Roman" w:hAnsi="Times New Roman" w:cs="Times New Roman"/>
          <w:spacing w:val="-1"/>
          <w:sz w:val="24"/>
          <w:szCs w:val="24"/>
        </w:rPr>
        <w:t>должностные инструкции работников.</w:t>
      </w:r>
      <w:proofErr w:type="gramEnd"/>
    </w:p>
    <w:p w:rsidR="00B469C4" w:rsidRPr="00F85B00" w:rsidRDefault="00B469C4" w:rsidP="00341C12">
      <w:pPr>
        <w:shd w:val="clear" w:color="auto" w:fill="FFFFFF"/>
        <w:tabs>
          <w:tab w:val="left" w:pos="0"/>
        </w:tabs>
        <w:spacing w:before="274"/>
        <w:ind w:firstLine="284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F85B00">
        <w:rPr>
          <w:rFonts w:ascii="Times New Roman" w:eastAsia="Times New Roman" w:hAnsi="Times New Roman" w:cs="Times New Roman"/>
          <w:spacing w:val="-1"/>
          <w:sz w:val="24"/>
          <w:szCs w:val="24"/>
        </w:rPr>
        <w:t>В учреждении разработаны локальные акты: р</w:t>
      </w:r>
      <w:r w:rsidR="00352C0A" w:rsidRPr="00F85B00">
        <w:rPr>
          <w:rFonts w:ascii="Times New Roman" w:eastAsia="Times New Roman" w:hAnsi="Times New Roman" w:cs="Times New Roman"/>
          <w:spacing w:val="-1"/>
          <w:sz w:val="24"/>
          <w:szCs w:val="24"/>
        </w:rPr>
        <w:t>егламентирующие образовательный процесс, регламентирующие трудовые отношения.</w:t>
      </w:r>
    </w:p>
    <w:p w:rsidR="00227B3A" w:rsidRPr="00F85B00" w:rsidRDefault="00227B3A" w:rsidP="00966FD6">
      <w:pPr>
        <w:pStyle w:val="a6"/>
        <w:numPr>
          <w:ilvl w:val="0"/>
          <w:numId w:val="35"/>
        </w:numPr>
        <w:shd w:val="clear" w:color="auto" w:fill="FFFFFF"/>
        <w:spacing w:before="283" w:line="360" w:lineRule="auto"/>
        <w:jc w:val="center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  <w:r w:rsidRPr="00F85B0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Система управления</w:t>
      </w:r>
    </w:p>
    <w:p w:rsidR="006335CF" w:rsidRPr="00F85B00" w:rsidRDefault="006335CF" w:rsidP="006335CF">
      <w:pPr>
        <w:rPr>
          <w:rFonts w:ascii="Times New Roman" w:eastAsia="Times New Roman" w:hAnsi="Times New Roman" w:cs="Times New Roman"/>
          <w:sz w:val="24"/>
          <w:szCs w:val="24"/>
        </w:rPr>
      </w:pPr>
      <w:r w:rsidRPr="00F85B00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Управление осуществляется на принципах единоначалия и самоуправления.</w:t>
      </w:r>
    </w:p>
    <w:tbl>
      <w:tblPr>
        <w:tblW w:w="9789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939"/>
        <w:gridCol w:w="7850"/>
      </w:tblGrid>
      <w:tr w:rsidR="006335CF" w:rsidRPr="00F85B00" w:rsidTr="00F85B00"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35CF" w:rsidRPr="00F85B00" w:rsidRDefault="006335CF" w:rsidP="00E90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B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органа</w:t>
            </w:r>
          </w:p>
        </w:tc>
        <w:tc>
          <w:tcPr>
            <w:tcW w:w="8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35CF" w:rsidRPr="00F85B00" w:rsidRDefault="006335CF" w:rsidP="006335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B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Функции</w:t>
            </w:r>
          </w:p>
        </w:tc>
      </w:tr>
      <w:tr w:rsidR="006335CF" w:rsidRPr="00F85B00" w:rsidTr="00F85B00"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35CF" w:rsidRPr="006335CF" w:rsidRDefault="006335CF" w:rsidP="006335CF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B00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</w:rPr>
              <w:t>Директор</w:t>
            </w:r>
          </w:p>
          <w:p w:rsidR="006335CF" w:rsidRPr="00F85B00" w:rsidRDefault="006335CF" w:rsidP="00E90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35CF" w:rsidRPr="00F85B00" w:rsidRDefault="006335CF" w:rsidP="006335C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F85B00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</w:rPr>
              <w:lastRenderedPageBreak/>
              <w:t xml:space="preserve">Контролирует работу и обеспечивает эффективное взаимодействие </w:t>
            </w:r>
            <w:r w:rsidRPr="00F85B00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</w:rPr>
              <w:lastRenderedPageBreak/>
              <w:t>структурных подразделений организации, утверждает штатное распис</w:t>
            </w:r>
            <w:r w:rsidRPr="00F85B00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</w:rPr>
              <w:t>а</w:t>
            </w:r>
            <w:r w:rsidRPr="00F85B00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</w:rPr>
              <w:t xml:space="preserve">ние, отчетные документы организации, осуществляет общее руководство </w:t>
            </w:r>
            <w:r w:rsidRPr="00F85B00">
              <w:rPr>
                <w:rFonts w:ascii="Times New Roman" w:hAnsi="Times New Roman" w:cs="Times New Roman"/>
                <w:sz w:val="24"/>
                <w:szCs w:val="24"/>
              </w:rPr>
              <w:t xml:space="preserve"> Центром</w:t>
            </w:r>
          </w:p>
        </w:tc>
      </w:tr>
      <w:tr w:rsidR="006335CF" w:rsidRPr="00F85B00" w:rsidTr="00F85B00"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35CF" w:rsidRPr="006335CF" w:rsidRDefault="006335CF" w:rsidP="006335CF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B00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</w:rPr>
              <w:lastRenderedPageBreak/>
              <w:t>Управляющий совет</w:t>
            </w:r>
          </w:p>
          <w:p w:rsidR="006335CF" w:rsidRPr="00F85B00" w:rsidRDefault="006335CF" w:rsidP="006335CF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</w:rPr>
            </w:pPr>
          </w:p>
        </w:tc>
        <w:tc>
          <w:tcPr>
            <w:tcW w:w="8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35CF" w:rsidRPr="006335CF" w:rsidRDefault="006335CF" w:rsidP="006335CF">
            <w:pPr>
              <w:widowControl/>
              <w:autoSpaceDE/>
              <w:autoSpaceDN/>
              <w:adjustRightInd/>
              <w:spacing w:after="150" w:line="30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85B00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</w:rPr>
              <w:t>Рассматривает вопросы:</w:t>
            </w:r>
          </w:p>
          <w:p w:rsidR="006335CF" w:rsidRPr="006335CF" w:rsidRDefault="006335CF" w:rsidP="006335CF">
            <w:pPr>
              <w:widowControl/>
              <w:numPr>
                <w:ilvl w:val="0"/>
                <w:numId w:val="40"/>
              </w:numPr>
              <w:autoSpaceDE/>
              <w:autoSpaceDN/>
              <w:adjustRightInd/>
              <w:spacing w:line="300" w:lineRule="atLeast"/>
              <w:ind w:left="27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85B00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</w:rPr>
              <w:t>развития образовательной организации;</w:t>
            </w:r>
          </w:p>
          <w:p w:rsidR="006335CF" w:rsidRPr="006335CF" w:rsidRDefault="006335CF" w:rsidP="006335CF">
            <w:pPr>
              <w:widowControl/>
              <w:numPr>
                <w:ilvl w:val="0"/>
                <w:numId w:val="40"/>
              </w:numPr>
              <w:autoSpaceDE/>
              <w:autoSpaceDN/>
              <w:adjustRightInd/>
              <w:spacing w:line="300" w:lineRule="atLeast"/>
              <w:ind w:left="27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85B00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</w:rPr>
              <w:t>финансово-хозяйственной деятельности;</w:t>
            </w:r>
          </w:p>
          <w:p w:rsidR="006335CF" w:rsidRPr="006335CF" w:rsidRDefault="006335CF" w:rsidP="006335CF">
            <w:pPr>
              <w:widowControl/>
              <w:numPr>
                <w:ilvl w:val="0"/>
                <w:numId w:val="40"/>
              </w:numPr>
              <w:autoSpaceDE/>
              <w:autoSpaceDN/>
              <w:adjustRightInd/>
              <w:spacing w:line="300" w:lineRule="atLeast"/>
              <w:ind w:left="27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85B00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</w:rPr>
              <w:t>материально-технического обеспечения</w:t>
            </w:r>
          </w:p>
          <w:p w:rsidR="006335CF" w:rsidRPr="00F85B00" w:rsidRDefault="006335CF" w:rsidP="006335CF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</w:rPr>
            </w:pPr>
          </w:p>
        </w:tc>
      </w:tr>
      <w:tr w:rsidR="006335CF" w:rsidRPr="00F85B00" w:rsidTr="00F85B00"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35CF" w:rsidRPr="006335CF" w:rsidRDefault="006335CF" w:rsidP="006335CF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B00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</w:rPr>
              <w:t>Педагогический совет</w:t>
            </w:r>
          </w:p>
          <w:p w:rsidR="006335CF" w:rsidRPr="00F85B00" w:rsidRDefault="006335CF" w:rsidP="006335CF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</w:rPr>
            </w:pPr>
          </w:p>
        </w:tc>
        <w:tc>
          <w:tcPr>
            <w:tcW w:w="8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35CF" w:rsidRPr="006335CF" w:rsidRDefault="006335CF" w:rsidP="006335CF">
            <w:pPr>
              <w:widowControl/>
              <w:autoSpaceDE/>
              <w:autoSpaceDN/>
              <w:adjustRightInd/>
              <w:spacing w:after="150" w:line="30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85B00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</w:rPr>
              <w:t>Осуществляет текущее руководство образовательной деятельностью Центра, в том числе рассматривает вопросы:</w:t>
            </w:r>
          </w:p>
          <w:p w:rsidR="006335CF" w:rsidRPr="006335CF" w:rsidRDefault="006335CF" w:rsidP="006335CF">
            <w:pPr>
              <w:widowControl/>
              <w:numPr>
                <w:ilvl w:val="0"/>
                <w:numId w:val="41"/>
              </w:numPr>
              <w:autoSpaceDE/>
              <w:autoSpaceDN/>
              <w:adjustRightInd/>
              <w:spacing w:line="300" w:lineRule="atLeast"/>
              <w:ind w:left="27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85B00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</w:rPr>
              <w:t>развития образовательных услуг;</w:t>
            </w:r>
          </w:p>
          <w:p w:rsidR="006335CF" w:rsidRPr="006335CF" w:rsidRDefault="006335CF" w:rsidP="006335CF">
            <w:pPr>
              <w:widowControl/>
              <w:numPr>
                <w:ilvl w:val="0"/>
                <w:numId w:val="41"/>
              </w:numPr>
              <w:autoSpaceDE/>
              <w:autoSpaceDN/>
              <w:adjustRightInd/>
              <w:spacing w:line="300" w:lineRule="atLeast"/>
              <w:ind w:left="27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85B00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</w:rPr>
              <w:t>регламентации образовательных отношений;</w:t>
            </w:r>
          </w:p>
          <w:p w:rsidR="006335CF" w:rsidRPr="006335CF" w:rsidRDefault="006335CF" w:rsidP="006335CF">
            <w:pPr>
              <w:widowControl/>
              <w:numPr>
                <w:ilvl w:val="0"/>
                <w:numId w:val="41"/>
              </w:numPr>
              <w:autoSpaceDE/>
              <w:autoSpaceDN/>
              <w:adjustRightInd/>
              <w:spacing w:line="300" w:lineRule="atLeast"/>
              <w:ind w:left="27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85B00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</w:rPr>
              <w:t>разработки дополнительных общеобразовательных программ;</w:t>
            </w:r>
          </w:p>
          <w:p w:rsidR="006335CF" w:rsidRPr="006335CF" w:rsidRDefault="006335CF" w:rsidP="006335CF">
            <w:pPr>
              <w:widowControl/>
              <w:numPr>
                <w:ilvl w:val="0"/>
                <w:numId w:val="41"/>
              </w:numPr>
              <w:autoSpaceDE/>
              <w:autoSpaceDN/>
              <w:adjustRightInd/>
              <w:spacing w:line="300" w:lineRule="atLeast"/>
              <w:ind w:left="27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85B00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</w:rPr>
              <w:t>выбора учебников, учебных пособий, средств обучения и воспитания;</w:t>
            </w:r>
          </w:p>
          <w:p w:rsidR="006335CF" w:rsidRPr="006335CF" w:rsidRDefault="006335CF" w:rsidP="006335CF">
            <w:pPr>
              <w:widowControl/>
              <w:numPr>
                <w:ilvl w:val="0"/>
                <w:numId w:val="41"/>
              </w:numPr>
              <w:autoSpaceDE/>
              <w:autoSpaceDN/>
              <w:adjustRightInd/>
              <w:spacing w:line="300" w:lineRule="atLeast"/>
              <w:ind w:left="27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85B00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</w:rPr>
              <w:t>материально-технического обеспечения образовательного процесса;</w:t>
            </w:r>
          </w:p>
          <w:p w:rsidR="006335CF" w:rsidRPr="006335CF" w:rsidRDefault="006335CF" w:rsidP="006335CF">
            <w:pPr>
              <w:widowControl/>
              <w:numPr>
                <w:ilvl w:val="0"/>
                <w:numId w:val="41"/>
              </w:numPr>
              <w:autoSpaceDE/>
              <w:autoSpaceDN/>
              <w:adjustRightInd/>
              <w:spacing w:line="300" w:lineRule="atLeast"/>
              <w:ind w:left="27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85B00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</w:rPr>
              <w:t>аттестации, повышения квалификации педагогических работников;</w:t>
            </w:r>
          </w:p>
          <w:p w:rsidR="006335CF" w:rsidRPr="00F85B00" w:rsidRDefault="006335CF" w:rsidP="006335CF">
            <w:pPr>
              <w:widowControl/>
              <w:autoSpaceDE/>
              <w:autoSpaceDN/>
              <w:adjustRightInd/>
              <w:spacing w:line="300" w:lineRule="atLeast"/>
              <w:ind w:left="270"/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</w:rPr>
            </w:pPr>
          </w:p>
        </w:tc>
      </w:tr>
      <w:tr w:rsidR="006335CF" w:rsidRPr="00F85B00" w:rsidTr="00F85B00"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35CF" w:rsidRPr="006335CF" w:rsidRDefault="006335CF" w:rsidP="006335CF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B00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</w:rPr>
              <w:t>Общее собрание работников</w:t>
            </w:r>
          </w:p>
          <w:p w:rsidR="006335CF" w:rsidRPr="00F85B00" w:rsidRDefault="006335CF" w:rsidP="006335CF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</w:rPr>
            </w:pPr>
          </w:p>
        </w:tc>
        <w:tc>
          <w:tcPr>
            <w:tcW w:w="8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35CF" w:rsidRPr="006335CF" w:rsidRDefault="006335CF" w:rsidP="006335CF">
            <w:pPr>
              <w:widowControl/>
              <w:autoSpaceDE/>
              <w:autoSpaceDN/>
              <w:adjustRightInd/>
              <w:spacing w:after="150" w:line="30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85B00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</w:rPr>
              <w:t>Реализует право работников участвовать в управлении образовательной организацией, в том числе:</w:t>
            </w:r>
          </w:p>
          <w:p w:rsidR="006335CF" w:rsidRPr="006335CF" w:rsidRDefault="006335CF" w:rsidP="006335CF">
            <w:pPr>
              <w:widowControl/>
              <w:numPr>
                <w:ilvl w:val="0"/>
                <w:numId w:val="42"/>
              </w:numPr>
              <w:autoSpaceDE/>
              <w:autoSpaceDN/>
              <w:adjustRightInd/>
              <w:spacing w:line="300" w:lineRule="atLeast"/>
              <w:ind w:left="27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85B00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</w:rPr>
              <w:t>участвовать в разработке и принятии коллективного договора, Правил трудового распорядка, изменений и дополнений к ним;</w:t>
            </w:r>
          </w:p>
          <w:p w:rsidR="006335CF" w:rsidRPr="006335CF" w:rsidRDefault="006335CF" w:rsidP="006335CF">
            <w:pPr>
              <w:widowControl/>
              <w:numPr>
                <w:ilvl w:val="0"/>
                <w:numId w:val="42"/>
              </w:numPr>
              <w:autoSpaceDE/>
              <w:autoSpaceDN/>
              <w:adjustRightInd/>
              <w:spacing w:line="300" w:lineRule="atLeast"/>
              <w:ind w:left="27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85B00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</w:rPr>
              <w:t>принимать локальные акты, которые регламентируют деятельность образовательной организации и связаны с правами и обязанностями работников;</w:t>
            </w:r>
          </w:p>
          <w:p w:rsidR="006335CF" w:rsidRPr="006335CF" w:rsidRDefault="006335CF" w:rsidP="006335CF">
            <w:pPr>
              <w:widowControl/>
              <w:numPr>
                <w:ilvl w:val="0"/>
                <w:numId w:val="42"/>
              </w:numPr>
              <w:autoSpaceDE/>
              <w:autoSpaceDN/>
              <w:adjustRightInd/>
              <w:spacing w:line="300" w:lineRule="atLeast"/>
              <w:ind w:left="27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85B00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</w:rPr>
              <w:t>разрешать конфликтные ситуации между работниками и администр</w:t>
            </w:r>
            <w:r w:rsidRPr="00F85B00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</w:rPr>
              <w:t>а</w:t>
            </w:r>
            <w:r w:rsidRPr="00F85B00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</w:rPr>
              <w:t>цией образовательной организации;</w:t>
            </w:r>
          </w:p>
          <w:p w:rsidR="006335CF" w:rsidRPr="006335CF" w:rsidRDefault="006335CF" w:rsidP="006335CF">
            <w:pPr>
              <w:widowControl/>
              <w:numPr>
                <w:ilvl w:val="0"/>
                <w:numId w:val="42"/>
              </w:numPr>
              <w:autoSpaceDE/>
              <w:autoSpaceDN/>
              <w:adjustRightInd/>
              <w:spacing w:line="300" w:lineRule="atLeast"/>
              <w:ind w:left="27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85B00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</w:rPr>
              <w:t>вносить предложения по корректировке плана мероприятий организ</w:t>
            </w:r>
            <w:r w:rsidRPr="00F85B00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</w:rPr>
              <w:t>а</w:t>
            </w:r>
            <w:r w:rsidRPr="00F85B00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</w:rPr>
              <w:t>ции, совершенствованию ее работы и развитию материальной базы</w:t>
            </w:r>
          </w:p>
          <w:p w:rsidR="006335CF" w:rsidRPr="00F85B00" w:rsidRDefault="006335CF" w:rsidP="006335CF">
            <w:pPr>
              <w:widowControl/>
              <w:autoSpaceDE/>
              <w:autoSpaceDN/>
              <w:adjustRightInd/>
              <w:spacing w:after="150" w:line="300" w:lineRule="atLeast"/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</w:rPr>
            </w:pPr>
          </w:p>
        </w:tc>
      </w:tr>
      <w:tr w:rsidR="006335CF" w:rsidRPr="00F85B00" w:rsidTr="00F85B00"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B00" w:rsidRPr="00F85B00" w:rsidRDefault="006335CF" w:rsidP="006335CF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</w:rPr>
            </w:pPr>
            <w:r w:rsidRPr="00F85B00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</w:rPr>
              <w:t xml:space="preserve">Наблюдательный </w:t>
            </w:r>
          </w:p>
          <w:p w:rsidR="006335CF" w:rsidRPr="00F85B00" w:rsidRDefault="006335CF" w:rsidP="006335CF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</w:rPr>
            </w:pPr>
            <w:r w:rsidRPr="00F85B00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</w:rPr>
              <w:t>Совет</w:t>
            </w:r>
          </w:p>
        </w:tc>
        <w:tc>
          <w:tcPr>
            <w:tcW w:w="8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35CF" w:rsidRPr="00F85B00" w:rsidRDefault="006335CF" w:rsidP="006335CF">
            <w:pPr>
              <w:widowControl/>
              <w:autoSpaceDE/>
              <w:autoSpaceDN/>
              <w:adjustRightInd/>
              <w:spacing w:after="150" w:line="300" w:lineRule="atLeast"/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u w:val="single"/>
              </w:rPr>
            </w:pPr>
            <w:r w:rsidRPr="00F85B00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</w:rPr>
              <w:t>К компетенции Наблюдательного Совета относится рассмотрение:</w:t>
            </w:r>
          </w:p>
          <w:p w:rsidR="006335CF" w:rsidRPr="00F85B00" w:rsidRDefault="006335CF" w:rsidP="006335CF">
            <w:pPr>
              <w:widowControl/>
              <w:autoSpaceDE/>
              <w:autoSpaceDN/>
              <w:adjustRightInd/>
              <w:spacing w:after="150" w:line="300" w:lineRule="atLeast"/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</w:rPr>
            </w:pPr>
            <w:r w:rsidRPr="00F85B00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</w:rPr>
              <w:t>1) предложений Учредителя или директора Учреждения о внесении изм</w:t>
            </w:r>
            <w:r w:rsidRPr="00F85B00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</w:rPr>
              <w:t>е</w:t>
            </w:r>
            <w:r w:rsidRPr="00F85B00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</w:rPr>
              <w:t>нений в устав Учреждения;</w:t>
            </w:r>
          </w:p>
          <w:p w:rsidR="006335CF" w:rsidRPr="00F85B00" w:rsidRDefault="006335CF" w:rsidP="006335CF">
            <w:pPr>
              <w:widowControl/>
              <w:autoSpaceDE/>
              <w:autoSpaceDN/>
              <w:adjustRightInd/>
              <w:spacing w:after="150" w:line="300" w:lineRule="atLeast"/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</w:rPr>
            </w:pPr>
            <w:r w:rsidRPr="00F85B00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</w:rPr>
              <w:t>2) предложений Учредителя или директора Учреждения о создании и ликвидации филиалов Учреждения, об открытии и о закрытии его пре</w:t>
            </w:r>
            <w:r w:rsidRPr="00F85B00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</w:rPr>
              <w:t>д</w:t>
            </w:r>
            <w:r w:rsidRPr="00F85B00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</w:rPr>
              <w:t>ставительств;</w:t>
            </w:r>
          </w:p>
          <w:p w:rsidR="006335CF" w:rsidRPr="00F85B00" w:rsidRDefault="006335CF" w:rsidP="006335CF">
            <w:pPr>
              <w:widowControl/>
              <w:autoSpaceDE/>
              <w:autoSpaceDN/>
              <w:adjustRightInd/>
              <w:spacing w:after="150" w:line="300" w:lineRule="atLeast"/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</w:rPr>
            </w:pPr>
            <w:r w:rsidRPr="00F85B00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</w:rPr>
              <w:t>3) предложений Учредителя или директора  о реорганизации Учреждения или о его ликвидации;</w:t>
            </w:r>
          </w:p>
          <w:p w:rsidR="006335CF" w:rsidRPr="00F85B00" w:rsidRDefault="006335CF" w:rsidP="006335CF">
            <w:pPr>
              <w:widowControl/>
              <w:autoSpaceDE/>
              <w:autoSpaceDN/>
              <w:adjustRightInd/>
              <w:spacing w:after="150" w:line="300" w:lineRule="atLeast"/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</w:rPr>
            </w:pPr>
            <w:r w:rsidRPr="00F85B00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</w:rPr>
              <w:t>4) предложений Учредителя или директора Учреждения об изъятии им</w:t>
            </w:r>
            <w:r w:rsidRPr="00F85B00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</w:rPr>
              <w:t>у</w:t>
            </w:r>
            <w:r w:rsidRPr="00F85B00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</w:rPr>
              <w:t>щества, закрепленного за учреждением на праве оперативного управления;</w:t>
            </w:r>
          </w:p>
          <w:p w:rsidR="006335CF" w:rsidRPr="00F85B00" w:rsidRDefault="006335CF" w:rsidP="006335CF">
            <w:pPr>
              <w:widowControl/>
              <w:autoSpaceDE/>
              <w:autoSpaceDN/>
              <w:adjustRightInd/>
              <w:spacing w:after="150" w:line="300" w:lineRule="atLeast"/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</w:rPr>
            </w:pPr>
            <w:r w:rsidRPr="00F85B00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</w:rPr>
              <w:t xml:space="preserve">5) предложений директора об участии Учреждения в других юридических </w:t>
            </w:r>
            <w:r w:rsidRPr="00F85B00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</w:rPr>
              <w:lastRenderedPageBreak/>
              <w:t>лицах, в том числе о внесении денежных средств и иного имущества в уставный (складочный) капитал других юридических лиц или передаче такого имущества иным образом другим юридическим лицам, в качестве учредителя или участника;</w:t>
            </w:r>
          </w:p>
          <w:p w:rsidR="006335CF" w:rsidRPr="00F85B00" w:rsidRDefault="006335CF" w:rsidP="006335CF">
            <w:pPr>
              <w:widowControl/>
              <w:autoSpaceDE/>
              <w:autoSpaceDN/>
              <w:adjustRightInd/>
              <w:spacing w:after="150" w:line="300" w:lineRule="atLeast"/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</w:rPr>
            </w:pPr>
            <w:r w:rsidRPr="00F85B00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</w:rPr>
              <w:t>6) проекта плана финансово-хозяйственной деятельности Учреждения;</w:t>
            </w:r>
          </w:p>
          <w:p w:rsidR="006335CF" w:rsidRPr="00F85B00" w:rsidRDefault="006335CF" w:rsidP="006335CF">
            <w:pPr>
              <w:widowControl/>
              <w:autoSpaceDE/>
              <w:autoSpaceDN/>
              <w:adjustRightInd/>
              <w:spacing w:after="150" w:line="300" w:lineRule="atLeast"/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</w:rPr>
            </w:pPr>
            <w:r w:rsidRPr="00F85B00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</w:rPr>
              <w:t>7) проектов отчетов директора  о деятельности Учреждения и об испол</w:t>
            </w:r>
            <w:r w:rsidRPr="00F85B00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</w:rPr>
              <w:t>ь</w:t>
            </w:r>
            <w:r w:rsidRPr="00F85B00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</w:rPr>
              <w:t>зовании его имущества, об исполнении плана его финансово - хозя</w:t>
            </w:r>
            <w:r w:rsidRPr="00F85B00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</w:rPr>
              <w:t>й</w:t>
            </w:r>
            <w:r w:rsidRPr="00F85B00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</w:rPr>
              <w:t>ственной деятельности, годовой бухгалтерской отчетности Учреждения;</w:t>
            </w:r>
          </w:p>
          <w:p w:rsidR="006335CF" w:rsidRPr="00F85B00" w:rsidRDefault="006335CF" w:rsidP="006335CF">
            <w:pPr>
              <w:widowControl/>
              <w:autoSpaceDE/>
              <w:autoSpaceDN/>
              <w:adjustRightInd/>
              <w:spacing w:after="150" w:line="300" w:lineRule="atLeast"/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</w:rPr>
            </w:pPr>
            <w:r w:rsidRPr="00F85B00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</w:rPr>
              <w:t>8) предложений директора  Учреждения о совершении сделок по расп</w:t>
            </w:r>
            <w:r w:rsidRPr="00F85B00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</w:rPr>
              <w:t>о</w:t>
            </w:r>
            <w:r w:rsidRPr="00F85B00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</w:rPr>
              <w:t>ряжению имуществом, которым в соответствии с Федеральным законом Российской Федерации «Об автономных учреждениях» Учреждение не вправе распоряжаться самостоятельно;</w:t>
            </w:r>
          </w:p>
          <w:p w:rsidR="006335CF" w:rsidRPr="00F85B00" w:rsidRDefault="006335CF" w:rsidP="006335CF">
            <w:pPr>
              <w:widowControl/>
              <w:autoSpaceDE/>
              <w:autoSpaceDN/>
              <w:adjustRightInd/>
              <w:spacing w:after="150" w:line="300" w:lineRule="atLeast"/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</w:rPr>
            </w:pPr>
            <w:r w:rsidRPr="00F85B00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</w:rPr>
              <w:t>9) предложений директора  о совершении крупных сделок;</w:t>
            </w:r>
          </w:p>
          <w:p w:rsidR="006335CF" w:rsidRPr="00F85B00" w:rsidRDefault="006335CF" w:rsidP="006335CF">
            <w:pPr>
              <w:widowControl/>
              <w:autoSpaceDE/>
              <w:autoSpaceDN/>
              <w:adjustRightInd/>
              <w:spacing w:after="150" w:line="300" w:lineRule="atLeast"/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</w:rPr>
            </w:pPr>
            <w:r w:rsidRPr="00F85B00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</w:rPr>
              <w:t>10) предложений директора о совершении сделок, в совершении которых имеется заинтересованность;</w:t>
            </w:r>
          </w:p>
          <w:p w:rsidR="006335CF" w:rsidRPr="00F85B00" w:rsidRDefault="006335CF" w:rsidP="006335CF">
            <w:pPr>
              <w:widowControl/>
              <w:autoSpaceDE/>
              <w:autoSpaceDN/>
              <w:adjustRightInd/>
              <w:spacing w:after="150" w:line="300" w:lineRule="atLeast"/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</w:rPr>
            </w:pPr>
            <w:r w:rsidRPr="00F85B00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</w:rPr>
              <w:t>11) предложений директора о выборе кредитных организаций, в которых Учреждение может открыть банковские счета;</w:t>
            </w:r>
          </w:p>
          <w:p w:rsidR="006335CF" w:rsidRPr="00F85B00" w:rsidRDefault="006335CF" w:rsidP="006335CF">
            <w:pPr>
              <w:widowControl/>
              <w:autoSpaceDE/>
              <w:autoSpaceDN/>
              <w:adjustRightInd/>
              <w:spacing w:after="150" w:line="300" w:lineRule="atLeast"/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</w:rPr>
            </w:pPr>
            <w:r w:rsidRPr="00F85B00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</w:rPr>
              <w:t>12) вопросов проведения аудита годовой бухгалтерской отчетности Учреждения и утверждения аудиторской организации;</w:t>
            </w:r>
          </w:p>
          <w:p w:rsidR="006335CF" w:rsidRPr="00F85B00" w:rsidRDefault="006335CF" w:rsidP="006335CF">
            <w:pPr>
              <w:widowControl/>
              <w:autoSpaceDE/>
              <w:autoSpaceDN/>
              <w:adjustRightInd/>
              <w:spacing w:after="150" w:line="300" w:lineRule="atLeast"/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</w:rPr>
            </w:pPr>
          </w:p>
        </w:tc>
      </w:tr>
    </w:tbl>
    <w:p w:rsidR="00E90649" w:rsidRDefault="00E90649" w:rsidP="006335CF">
      <w:pPr>
        <w:pStyle w:val="a7"/>
        <w:spacing w:before="0" w:beforeAutospacing="0" w:after="150" w:afterAutospacing="0" w:line="300" w:lineRule="atLeast"/>
        <w:rPr>
          <w:rStyle w:val="fill"/>
          <w:iCs/>
          <w:color w:val="000000" w:themeColor="text1"/>
          <w:shd w:val="clear" w:color="auto" w:fill="FFFFCC"/>
        </w:rPr>
      </w:pPr>
    </w:p>
    <w:p w:rsidR="00E90649" w:rsidRDefault="00DF4BBA" w:rsidP="00341C12">
      <w:pPr>
        <w:shd w:val="clear" w:color="auto" w:fill="FFFFFF"/>
        <w:jc w:val="both"/>
        <w:rPr>
          <w:rFonts w:ascii="Times New Roman" w:eastAsia="Times New Roman" w:hAnsi="Times New Roman" w:cs="Times New Roman"/>
          <w:iCs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pacing w:val="-1"/>
          <w:sz w:val="24"/>
          <w:szCs w:val="24"/>
        </w:rPr>
        <w:t xml:space="preserve">   </w:t>
      </w:r>
      <w:r w:rsidR="00E90649">
        <w:rPr>
          <w:rFonts w:ascii="Times New Roman" w:eastAsia="Times New Roman" w:hAnsi="Times New Roman" w:cs="Times New Roman"/>
          <w:iCs/>
          <w:spacing w:val="-1"/>
          <w:sz w:val="24"/>
          <w:szCs w:val="24"/>
        </w:rPr>
        <w:t>В целях учета мнения обучающихся и родителей (законных представителей) несоверше</w:t>
      </w:r>
      <w:r w:rsidR="00E90649">
        <w:rPr>
          <w:rFonts w:ascii="Times New Roman" w:eastAsia="Times New Roman" w:hAnsi="Times New Roman" w:cs="Times New Roman"/>
          <w:iCs/>
          <w:spacing w:val="-1"/>
          <w:sz w:val="24"/>
          <w:szCs w:val="24"/>
        </w:rPr>
        <w:t>н</w:t>
      </w:r>
      <w:r w:rsidR="00E90649">
        <w:rPr>
          <w:rFonts w:ascii="Times New Roman" w:eastAsia="Times New Roman" w:hAnsi="Times New Roman" w:cs="Times New Roman"/>
          <w:iCs/>
          <w:spacing w:val="-1"/>
          <w:sz w:val="24"/>
          <w:szCs w:val="24"/>
        </w:rPr>
        <w:t>нолетних обучающихся в Центре действуют Совет обучающихся и Совет родителей.</w:t>
      </w:r>
    </w:p>
    <w:p w:rsidR="00E90649" w:rsidRDefault="00DF4BBA" w:rsidP="00341C12">
      <w:pPr>
        <w:shd w:val="clear" w:color="auto" w:fill="FFFFFF"/>
        <w:jc w:val="both"/>
        <w:rPr>
          <w:rFonts w:ascii="Times New Roman" w:eastAsia="Times New Roman" w:hAnsi="Times New Roman" w:cs="Times New Roman"/>
          <w:iCs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pacing w:val="-1"/>
          <w:sz w:val="24"/>
          <w:szCs w:val="24"/>
        </w:rPr>
        <w:t xml:space="preserve">   </w:t>
      </w:r>
      <w:r w:rsidR="00E90649">
        <w:rPr>
          <w:rFonts w:ascii="Times New Roman" w:eastAsia="Times New Roman" w:hAnsi="Times New Roman" w:cs="Times New Roman"/>
          <w:iCs/>
          <w:spacing w:val="-1"/>
          <w:sz w:val="24"/>
          <w:szCs w:val="24"/>
        </w:rPr>
        <w:t xml:space="preserve">По итогам 2020 года система </w:t>
      </w:r>
      <w:r>
        <w:rPr>
          <w:rFonts w:ascii="Times New Roman" w:eastAsia="Times New Roman" w:hAnsi="Times New Roman" w:cs="Times New Roman"/>
          <w:iCs/>
          <w:spacing w:val="-1"/>
          <w:sz w:val="24"/>
          <w:szCs w:val="24"/>
        </w:rPr>
        <w:t>управления</w:t>
      </w:r>
      <w:r w:rsidR="00E90649">
        <w:rPr>
          <w:rFonts w:ascii="Times New Roman" w:eastAsia="Times New Roman" w:hAnsi="Times New Roman" w:cs="Times New Roman"/>
          <w:iCs/>
          <w:spacing w:val="-1"/>
          <w:sz w:val="24"/>
          <w:szCs w:val="24"/>
        </w:rPr>
        <w:t xml:space="preserve"> Центром оценивается как эффективная, позв</w:t>
      </w:r>
      <w:r w:rsidR="00E90649">
        <w:rPr>
          <w:rFonts w:ascii="Times New Roman" w:eastAsia="Times New Roman" w:hAnsi="Times New Roman" w:cs="Times New Roman"/>
          <w:iCs/>
          <w:spacing w:val="-1"/>
          <w:sz w:val="24"/>
          <w:szCs w:val="24"/>
        </w:rPr>
        <w:t>о</w:t>
      </w:r>
      <w:r w:rsidR="00E90649">
        <w:rPr>
          <w:rFonts w:ascii="Times New Roman" w:eastAsia="Times New Roman" w:hAnsi="Times New Roman" w:cs="Times New Roman"/>
          <w:iCs/>
          <w:spacing w:val="-1"/>
          <w:sz w:val="24"/>
          <w:szCs w:val="24"/>
        </w:rPr>
        <w:t>ляющая учесть мнение работников и всех участников образовательных отношений. В след</w:t>
      </w:r>
      <w:r w:rsidR="00E90649">
        <w:rPr>
          <w:rFonts w:ascii="Times New Roman" w:eastAsia="Times New Roman" w:hAnsi="Times New Roman" w:cs="Times New Roman"/>
          <w:iCs/>
          <w:spacing w:val="-1"/>
          <w:sz w:val="24"/>
          <w:szCs w:val="24"/>
        </w:rPr>
        <w:t>у</w:t>
      </w:r>
      <w:r w:rsidR="00E90649">
        <w:rPr>
          <w:rFonts w:ascii="Times New Roman" w:eastAsia="Times New Roman" w:hAnsi="Times New Roman" w:cs="Times New Roman"/>
          <w:iCs/>
          <w:spacing w:val="-1"/>
          <w:sz w:val="24"/>
          <w:szCs w:val="24"/>
        </w:rPr>
        <w:t>ющем году изменение системы управления не планируется.</w:t>
      </w:r>
    </w:p>
    <w:p w:rsidR="00E90649" w:rsidRDefault="00DF4BBA" w:rsidP="00341C12">
      <w:pPr>
        <w:shd w:val="clear" w:color="auto" w:fill="FFFFFF"/>
        <w:jc w:val="both"/>
        <w:rPr>
          <w:rFonts w:ascii="Times New Roman" w:eastAsia="Times New Roman" w:hAnsi="Times New Roman" w:cs="Times New Roman"/>
          <w:iCs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pacing w:val="-1"/>
          <w:sz w:val="24"/>
          <w:szCs w:val="24"/>
        </w:rPr>
        <w:t xml:space="preserve">   </w:t>
      </w:r>
      <w:r w:rsidR="00E90649">
        <w:rPr>
          <w:rFonts w:ascii="Times New Roman" w:eastAsia="Times New Roman" w:hAnsi="Times New Roman" w:cs="Times New Roman"/>
          <w:iCs/>
          <w:spacing w:val="-1"/>
          <w:sz w:val="24"/>
          <w:szCs w:val="24"/>
        </w:rPr>
        <w:t>В 2020 году систему управления внесли организационные изменения в связи с дистанц</w:t>
      </w:r>
      <w:r w:rsidR="00E90649">
        <w:rPr>
          <w:rFonts w:ascii="Times New Roman" w:eastAsia="Times New Roman" w:hAnsi="Times New Roman" w:cs="Times New Roman"/>
          <w:iCs/>
          <w:spacing w:val="-1"/>
          <w:sz w:val="24"/>
          <w:szCs w:val="24"/>
        </w:rPr>
        <w:t>и</w:t>
      </w:r>
      <w:r w:rsidR="00E90649">
        <w:rPr>
          <w:rFonts w:ascii="Times New Roman" w:eastAsia="Times New Roman" w:hAnsi="Times New Roman" w:cs="Times New Roman"/>
          <w:iCs/>
          <w:spacing w:val="-1"/>
          <w:sz w:val="24"/>
          <w:szCs w:val="24"/>
        </w:rPr>
        <w:t xml:space="preserve">онной работой и обучением. В перечень </w:t>
      </w:r>
      <w:r>
        <w:rPr>
          <w:rFonts w:ascii="Times New Roman" w:eastAsia="Times New Roman" w:hAnsi="Times New Roman" w:cs="Times New Roman"/>
          <w:iCs/>
          <w:spacing w:val="-1"/>
          <w:sz w:val="24"/>
          <w:szCs w:val="24"/>
        </w:rPr>
        <w:t>обязанностей</w:t>
      </w:r>
      <w:r w:rsidR="00E90649">
        <w:rPr>
          <w:rFonts w:ascii="Times New Roman" w:eastAsia="Times New Roman" w:hAnsi="Times New Roman" w:cs="Times New Roman"/>
          <w:iCs/>
          <w:spacing w:val="-1"/>
          <w:sz w:val="24"/>
          <w:szCs w:val="24"/>
        </w:rPr>
        <w:t xml:space="preserve"> замес</w:t>
      </w:r>
      <w:r>
        <w:rPr>
          <w:rFonts w:ascii="Times New Roman" w:eastAsia="Times New Roman" w:hAnsi="Times New Roman" w:cs="Times New Roman"/>
          <w:iCs/>
          <w:spacing w:val="-1"/>
          <w:sz w:val="24"/>
          <w:szCs w:val="24"/>
        </w:rPr>
        <w:t xml:space="preserve">тителя директора по УВР добавили организацию </w:t>
      </w:r>
      <w:proofErr w:type="gramStart"/>
      <w:r>
        <w:rPr>
          <w:rFonts w:ascii="Times New Roman" w:eastAsia="Times New Roman" w:hAnsi="Times New Roman" w:cs="Times New Roman"/>
          <w:iCs/>
          <w:spacing w:val="-1"/>
          <w:sz w:val="24"/>
          <w:szCs w:val="24"/>
        </w:rPr>
        <w:t>контроля за</w:t>
      </w:r>
      <w:proofErr w:type="gramEnd"/>
      <w:r>
        <w:rPr>
          <w:rFonts w:ascii="Times New Roman" w:eastAsia="Times New Roman" w:hAnsi="Times New Roman" w:cs="Times New Roman"/>
          <w:iCs/>
          <w:spacing w:val="-1"/>
          <w:sz w:val="24"/>
          <w:szCs w:val="24"/>
        </w:rPr>
        <w:t xml:space="preserve"> созданием условий и качеством дистанционного обучения.</w:t>
      </w:r>
    </w:p>
    <w:p w:rsidR="00A12B83" w:rsidRPr="00F85B00" w:rsidRDefault="00A12B83" w:rsidP="00A12B83">
      <w:pPr>
        <w:shd w:val="clear" w:color="auto" w:fill="FFFFFF"/>
        <w:spacing w:before="274"/>
        <w:jc w:val="center"/>
        <w:rPr>
          <w:rFonts w:ascii="Times New Roman" w:hAnsi="Times New Roman" w:cs="Times New Roman"/>
          <w:sz w:val="24"/>
          <w:szCs w:val="24"/>
        </w:rPr>
      </w:pPr>
      <w:r w:rsidRPr="00F85B00">
        <w:rPr>
          <w:rFonts w:ascii="Times New Roman" w:eastAsia="Times New Roman" w:hAnsi="Times New Roman" w:cs="Times New Roman"/>
          <w:iCs/>
          <w:spacing w:val="-1"/>
          <w:sz w:val="24"/>
          <w:szCs w:val="24"/>
        </w:rPr>
        <w:t>Административно-управленческий персонал учреждения</w:t>
      </w:r>
    </w:p>
    <w:p w:rsidR="00A12B83" w:rsidRPr="00F85B00" w:rsidRDefault="00A12B83" w:rsidP="00A12B83">
      <w:pPr>
        <w:spacing w:after="278" w:line="1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4"/>
        <w:gridCol w:w="3544"/>
        <w:gridCol w:w="3827"/>
        <w:gridCol w:w="1902"/>
      </w:tblGrid>
      <w:tr w:rsidR="00A12B83" w:rsidRPr="00F85B00" w:rsidTr="00131DBF">
        <w:trPr>
          <w:trHeight w:hRule="exact" w:val="293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2B83" w:rsidRPr="00F85B00" w:rsidRDefault="00A12B83" w:rsidP="00A12B8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B0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2B83" w:rsidRPr="00F85B00" w:rsidRDefault="00A12B83" w:rsidP="00C86F8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B0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ФИО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2B83" w:rsidRPr="00F85B00" w:rsidRDefault="00A12B83" w:rsidP="00A12B83">
            <w:pPr>
              <w:shd w:val="clear" w:color="auto" w:fill="FFFFFF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B0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Должность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2B83" w:rsidRPr="00F85B00" w:rsidRDefault="00A12B83" w:rsidP="00A12B8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B0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Образование</w:t>
            </w:r>
          </w:p>
        </w:tc>
      </w:tr>
      <w:tr w:rsidR="00A12B83" w:rsidRPr="00F85B00" w:rsidTr="00131DBF">
        <w:trPr>
          <w:trHeight w:hRule="exact" w:val="288"/>
        </w:trPr>
        <w:tc>
          <w:tcPr>
            <w:tcW w:w="2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12B83" w:rsidRPr="00F85B00" w:rsidRDefault="00A12B83" w:rsidP="00A12B8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B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12B83" w:rsidRPr="00F85B00" w:rsidRDefault="00616225" w:rsidP="0061622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85B00">
              <w:rPr>
                <w:rFonts w:ascii="Times New Roman" w:hAnsi="Times New Roman" w:cs="Times New Roman"/>
                <w:sz w:val="24"/>
                <w:szCs w:val="24"/>
              </w:rPr>
              <w:t xml:space="preserve"> Самсонова </w:t>
            </w:r>
            <w:proofErr w:type="spellStart"/>
            <w:r w:rsidRPr="00F85B00">
              <w:rPr>
                <w:rFonts w:ascii="Times New Roman" w:hAnsi="Times New Roman" w:cs="Times New Roman"/>
                <w:sz w:val="24"/>
                <w:szCs w:val="24"/>
              </w:rPr>
              <w:t>БаярмаДашеевна</w:t>
            </w:r>
            <w:proofErr w:type="spellEnd"/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2B83" w:rsidRPr="00F85B00" w:rsidRDefault="00A12B83" w:rsidP="00A12B83">
            <w:pPr>
              <w:shd w:val="clear" w:color="auto" w:fill="FFFFFF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B00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2B83" w:rsidRPr="00F85B00" w:rsidRDefault="00A12B83" w:rsidP="00A12B8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B00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</w:t>
            </w:r>
          </w:p>
        </w:tc>
      </w:tr>
      <w:tr w:rsidR="00A12B83" w:rsidRPr="00F85B00" w:rsidTr="00131DBF">
        <w:trPr>
          <w:trHeight w:hRule="exact" w:val="562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12B83" w:rsidRPr="00F85B00" w:rsidRDefault="00A12B83" w:rsidP="00A12B8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B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2B83" w:rsidRPr="00F85B00" w:rsidRDefault="00616225" w:rsidP="00C86F8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5B00">
              <w:rPr>
                <w:rFonts w:ascii="Times New Roman" w:hAnsi="Times New Roman" w:cs="Times New Roman"/>
                <w:sz w:val="24"/>
                <w:szCs w:val="24"/>
              </w:rPr>
              <w:t>Сыденова</w:t>
            </w:r>
            <w:proofErr w:type="spellEnd"/>
            <w:r w:rsidRPr="00F85B00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Аркадьевна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2B83" w:rsidRPr="00F85B00" w:rsidRDefault="00A12B83" w:rsidP="00A12B83">
            <w:pPr>
              <w:shd w:val="clear" w:color="auto" w:fill="FFFFFF"/>
              <w:spacing w:line="274" w:lineRule="exact"/>
              <w:ind w:left="12" w:right="19" w:firstLine="2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B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Pr="00F85B0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уче</w:t>
            </w:r>
            <w:r w:rsidRPr="00F85B0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б</w:t>
            </w:r>
            <w:r w:rsidRPr="00F85B0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но-воспитательной работе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2B83" w:rsidRPr="00F85B00" w:rsidRDefault="00A12B83" w:rsidP="00A12B8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B00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</w:t>
            </w:r>
          </w:p>
        </w:tc>
      </w:tr>
      <w:tr w:rsidR="00A12B83" w:rsidRPr="00F85B00" w:rsidTr="00131DBF">
        <w:trPr>
          <w:trHeight w:hRule="exact" w:val="566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12B83" w:rsidRPr="00F85B00" w:rsidRDefault="00616225" w:rsidP="00C86F8A">
            <w:pPr>
              <w:shd w:val="clear" w:color="auto" w:fill="FFFFFF"/>
              <w:spacing w:line="274" w:lineRule="exact"/>
              <w:ind w:right="629"/>
              <w:rPr>
                <w:rFonts w:ascii="Times New Roman" w:hAnsi="Times New Roman" w:cs="Times New Roman"/>
                <w:sz w:val="24"/>
                <w:szCs w:val="24"/>
              </w:rPr>
            </w:pPr>
            <w:r w:rsidRPr="00F85B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3C50" w:rsidRPr="00F85B00" w:rsidRDefault="00616225" w:rsidP="00C86F8A">
            <w:pPr>
              <w:shd w:val="clear" w:color="auto" w:fill="FFFFFF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5B00">
              <w:rPr>
                <w:rFonts w:ascii="Times New Roman" w:hAnsi="Times New Roman" w:cs="Times New Roman"/>
                <w:sz w:val="24"/>
                <w:szCs w:val="24"/>
              </w:rPr>
              <w:t>ПатархееваЭнгельсина</w:t>
            </w:r>
            <w:proofErr w:type="spellEnd"/>
          </w:p>
          <w:p w:rsidR="00A12B83" w:rsidRPr="00F85B00" w:rsidRDefault="00616225" w:rsidP="00C86F8A">
            <w:pPr>
              <w:shd w:val="clear" w:color="auto" w:fill="FFFFFF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5B00">
              <w:rPr>
                <w:rFonts w:ascii="Times New Roman" w:hAnsi="Times New Roman" w:cs="Times New Roman"/>
                <w:sz w:val="24"/>
                <w:szCs w:val="24"/>
              </w:rPr>
              <w:t>Далериевна</w:t>
            </w:r>
            <w:proofErr w:type="spellEnd"/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2B83" w:rsidRPr="00F85B00" w:rsidRDefault="00A12B83" w:rsidP="00A12B83">
            <w:pPr>
              <w:shd w:val="clear" w:color="auto" w:fill="FFFFFF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B00">
              <w:rPr>
                <w:rFonts w:ascii="Times New Roman" w:hAnsi="Times New Roman" w:cs="Times New Roman"/>
                <w:sz w:val="24"/>
                <w:szCs w:val="24"/>
              </w:rPr>
              <w:t>Заведующая хозяйством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2B83" w:rsidRPr="00F85B00" w:rsidRDefault="00616225" w:rsidP="0061622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B00">
              <w:rPr>
                <w:rFonts w:ascii="Times New Roman" w:hAnsi="Times New Roman" w:cs="Times New Roman"/>
                <w:sz w:val="24"/>
                <w:szCs w:val="24"/>
              </w:rPr>
              <w:t>средне/</w:t>
            </w:r>
            <w:proofErr w:type="gramStart"/>
            <w:r w:rsidRPr="00F85B00">
              <w:rPr>
                <w:rFonts w:ascii="Times New Roman" w:hAnsi="Times New Roman" w:cs="Times New Roman"/>
                <w:sz w:val="24"/>
                <w:szCs w:val="24"/>
              </w:rPr>
              <w:t>спец</w:t>
            </w:r>
            <w:proofErr w:type="gramEnd"/>
          </w:p>
        </w:tc>
      </w:tr>
    </w:tbl>
    <w:p w:rsidR="00341C12" w:rsidRDefault="00341C12" w:rsidP="00341C12">
      <w:pPr>
        <w:shd w:val="clear" w:color="auto" w:fill="FFFFFF"/>
        <w:ind w:firstLine="284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3C69D0" w:rsidRPr="001D2B81" w:rsidRDefault="000B7E60" w:rsidP="00341C12">
      <w:pPr>
        <w:shd w:val="clear" w:color="auto" w:fill="FFFFFF"/>
        <w:ind w:firstLine="284"/>
        <w:jc w:val="center"/>
        <w:rPr>
          <w:sz w:val="24"/>
          <w:szCs w:val="24"/>
        </w:rPr>
      </w:pPr>
      <w:r w:rsidRPr="001D2B81">
        <w:rPr>
          <w:rFonts w:ascii="Times New Roman" w:hAnsi="Times New Roman" w:cs="Times New Roman"/>
          <w:b/>
          <w:bCs/>
          <w:spacing w:val="-2"/>
          <w:sz w:val="24"/>
          <w:szCs w:val="24"/>
        </w:rPr>
        <w:t>2</w:t>
      </w:r>
      <w:r w:rsidR="00EF6A5A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. </w:t>
      </w:r>
      <w:r w:rsidR="003C69D0" w:rsidRPr="001D2B8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Оценка кадрового обеспечения </w:t>
      </w:r>
      <w:r w:rsidR="00643C50" w:rsidRPr="001D2B8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МАОУ ДО «ДЭТЦ «Барс»</w:t>
      </w:r>
    </w:p>
    <w:p w:rsidR="003C69D0" w:rsidRPr="001D2B81" w:rsidRDefault="00D338F3" w:rsidP="00341C12">
      <w:pPr>
        <w:shd w:val="clear" w:color="auto" w:fill="FFFFFF"/>
        <w:ind w:left="5" w:firstLine="284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В 2020 </w:t>
      </w:r>
      <w:r w:rsidR="003C69D0" w:rsidRPr="001D2B8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году педагогический коллектив Центра насчитывал </w:t>
      </w:r>
      <w:r w:rsidR="002E5D04" w:rsidRPr="001D2B81">
        <w:rPr>
          <w:rFonts w:ascii="Times New Roman" w:eastAsia="Times New Roman" w:hAnsi="Times New Roman" w:cs="Times New Roman"/>
          <w:spacing w:val="-1"/>
          <w:sz w:val="24"/>
          <w:szCs w:val="24"/>
        </w:rPr>
        <w:t>10</w:t>
      </w:r>
      <w:r w:rsidR="003C69D0" w:rsidRPr="001D2B8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человек, из них </w:t>
      </w:r>
      <w:r w:rsidR="002E5D04" w:rsidRPr="001D2B81">
        <w:rPr>
          <w:rFonts w:ascii="Times New Roman" w:eastAsia="Times New Roman" w:hAnsi="Times New Roman" w:cs="Times New Roman"/>
          <w:spacing w:val="-1"/>
          <w:sz w:val="24"/>
          <w:szCs w:val="24"/>
        </w:rPr>
        <w:t>5</w:t>
      </w:r>
      <w:r w:rsidR="003C69D0" w:rsidRPr="001D2B81">
        <w:rPr>
          <w:rFonts w:ascii="Times New Roman" w:eastAsia="Times New Roman" w:hAnsi="Times New Roman" w:cs="Times New Roman"/>
          <w:sz w:val="24"/>
          <w:szCs w:val="24"/>
        </w:rPr>
        <w:t xml:space="preserve"> педагог</w:t>
      </w:r>
      <w:r w:rsidR="003C69D0" w:rsidRPr="001D2B81">
        <w:rPr>
          <w:rFonts w:ascii="Times New Roman" w:eastAsia="Times New Roman" w:hAnsi="Times New Roman" w:cs="Times New Roman"/>
          <w:sz w:val="24"/>
          <w:szCs w:val="24"/>
        </w:rPr>
        <w:t>и</w:t>
      </w:r>
      <w:r w:rsidR="003C69D0" w:rsidRPr="001D2B81">
        <w:rPr>
          <w:rFonts w:ascii="Times New Roman" w:eastAsia="Times New Roman" w:hAnsi="Times New Roman" w:cs="Times New Roman"/>
          <w:sz w:val="24"/>
          <w:szCs w:val="24"/>
        </w:rPr>
        <w:t xml:space="preserve">ческих работников – основных, </w:t>
      </w:r>
      <w:r w:rsidR="002E5D04" w:rsidRPr="001D2B81">
        <w:rPr>
          <w:rFonts w:ascii="Times New Roman" w:eastAsia="Times New Roman" w:hAnsi="Times New Roman" w:cs="Times New Roman"/>
          <w:sz w:val="24"/>
          <w:szCs w:val="24"/>
        </w:rPr>
        <w:t>5 работников</w:t>
      </w:r>
      <w:r w:rsidR="003C69D0" w:rsidRPr="001D2B81">
        <w:rPr>
          <w:rFonts w:ascii="Times New Roman" w:eastAsia="Times New Roman" w:hAnsi="Times New Roman" w:cs="Times New Roman"/>
          <w:sz w:val="24"/>
          <w:szCs w:val="24"/>
        </w:rPr>
        <w:t xml:space="preserve"> – внешние совместители.</w:t>
      </w:r>
    </w:p>
    <w:p w:rsidR="003C69D0" w:rsidRPr="001D2B81" w:rsidRDefault="003C69D0" w:rsidP="00341C12">
      <w:pPr>
        <w:shd w:val="clear" w:color="auto" w:fill="FFFFFF"/>
        <w:ind w:firstLine="284"/>
        <w:jc w:val="center"/>
        <w:rPr>
          <w:sz w:val="24"/>
          <w:szCs w:val="24"/>
        </w:rPr>
      </w:pPr>
      <w:r w:rsidRPr="001D2B81">
        <w:rPr>
          <w:rFonts w:ascii="Times New Roman" w:eastAsia="Times New Roman" w:hAnsi="Times New Roman" w:cs="Times New Roman"/>
          <w:sz w:val="24"/>
          <w:szCs w:val="24"/>
        </w:rPr>
        <w:t xml:space="preserve">Сведения о </w:t>
      </w:r>
      <w:r w:rsidR="005D4CCB" w:rsidRPr="001D2B81">
        <w:rPr>
          <w:rFonts w:ascii="Times New Roman" w:eastAsia="Times New Roman" w:hAnsi="Times New Roman" w:cs="Times New Roman"/>
          <w:sz w:val="24"/>
          <w:szCs w:val="24"/>
        </w:rPr>
        <w:t>кадровом педагогическом составе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227"/>
        <w:gridCol w:w="1286"/>
      </w:tblGrid>
      <w:tr w:rsidR="003C69D0" w:rsidRPr="004932EE">
        <w:trPr>
          <w:trHeight w:hRule="exact" w:val="389"/>
        </w:trPr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69D0" w:rsidRPr="004932EE" w:rsidRDefault="003C69D0" w:rsidP="00585D53">
            <w:pPr>
              <w:shd w:val="clear" w:color="auto" w:fill="FFFFFF"/>
              <w:spacing w:line="36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932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lastRenderedPageBreak/>
              <w:t>Общая численность педагогических работников (основных)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69D0" w:rsidRPr="004932EE" w:rsidRDefault="005A6814" w:rsidP="00F506E5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2E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C69D0" w:rsidRPr="004932EE">
        <w:trPr>
          <w:trHeight w:hRule="exact" w:val="331"/>
        </w:trPr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69D0" w:rsidRPr="004932EE" w:rsidRDefault="003C69D0" w:rsidP="00585D53">
            <w:pPr>
              <w:shd w:val="clear" w:color="auto" w:fill="FFFFFF"/>
              <w:spacing w:line="36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932EE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педагогические работники, имеющие высшее образование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69D0" w:rsidRPr="004932EE" w:rsidRDefault="00D40E4E" w:rsidP="00F506E5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2E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D6EE0" w:rsidRPr="004932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32EE">
              <w:rPr>
                <w:rFonts w:ascii="Times New Roman" w:hAnsi="Times New Roman" w:cs="Times New Roman"/>
                <w:sz w:val="24"/>
                <w:szCs w:val="24"/>
              </w:rPr>
              <w:t>=90%</w:t>
            </w:r>
          </w:p>
        </w:tc>
      </w:tr>
      <w:tr w:rsidR="003C69D0" w:rsidRPr="004932EE" w:rsidTr="005A6814">
        <w:trPr>
          <w:trHeight w:hRule="exact" w:val="765"/>
        </w:trPr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69D0" w:rsidRPr="004932EE" w:rsidRDefault="003C69D0" w:rsidP="00585D53">
            <w:pPr>
              <w:shd w:val="clear" w:color="auto" w:fill="FFFFFF"/>
              <w:spacing w:line="36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932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педагогические работники, имеющие высшее образование педагогической </w:t>
            </w:r>
            <w:r w:rsidRPr="004932EE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направленности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69D0" w:rsidRPr="004932EE" w:rsidRDefault="00D40E4E" w:rsidP="00F506E5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2E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8</w:t>
            </w:r>
            <w:r w:rsidR="005A6814" w:rsidRPr="004932E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=80</w:t>
            </w:r>
            <w:r w:rsidR="003C69D0" w:rsidRPr="004932E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%</w:t>
            </w:r>
          </w:p>
        </w:tc>
      </w:tr>
      <w:tr w:rsidR="003C69D0" w:rsidRPr="004932EE" w:rsidTr="005A6814">
        <w:trPr>
          <w:trHeight w:hRule="exact" w:val="1269"/>
        </w:trPr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69D0" w:rsidRPr="004932EE" w:rsidRDefault="003C69D0" w:rsidP="00585D53">
            <w:pPr>
              <w:shd w:val="clear" w:color="auto" w:fill="FFFFFF"/>
              <w:spacing w:line="36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932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педагогические работники, которым по результатам аттестации присвоена </w:t>
            </w:r>
            <w:r w:rsidRPr="004932EE">
              <w:rPr>
                <w:rFonts w:ascii="Times New Roman" w:eastAsia="Times New Roman" w:hAnsi="Times New Roman" w:cs="Times New Roman"/>
                <w:sz w:val="24"/>
                <w:szCs w:val="24"/>
              </w:rPr>
              <w:t>квалификационная категория в общей численности педагогических работн</w:t>
            </w:r>
            <w:r w:rsidRPr="004932EE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4932EE">
              <w:rPr>
                <w:rFonts w:ascii="Times New Roman" w:eastAsia="Times New Roman" w:hAnsi="Times New Roman" w:cs="Times New Roman"/>
                <w:sz w:val="24"/>
                <w:szCs w:val="24"/>
              </w:rPr>
              <w:t>ков, в том числе: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69D0" w:rsidRPr="004932EE" w:rsidRDefault="00465CA3" w:rsidP="00465CA3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2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C69D0" w:rsidRPr="004932E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4932E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3C69D0" w:rsidRPr="004932E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3C69D0" w:rsidRPr="004932EE">
        <w:trPr>
          <w:trHeight w:hRule="exact" w:val="370"/>
        </w:trPr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69D0" w:rsidRPr="004932EE" w:rsidRDefault="003C69D0" w:rsidP="00585D53">
            <w:pPr>
              <w:shd w:val="clear" w:color="auto" w:fill="FFFFFF"/>
              <w:spacing w:line="36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932EE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69D0" w:rsidRPr="004932EE" w:rsidRDefault="003C69D0" w:rsidP="00F506E5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2EE">
              <w:rPr>
                <w:rFonts w:ascii="Times New Roman" w:hAnsi="Times New Roman" w:cs="Times New Roman"/>
                <w:sz w:val="24"/>
                <w:szCs w:val="24"/>
              </w:rPr>
              <w:t>1=</w:t>
            </w:r>
            <w:r w:rsidR="00705608" w:rsidRPr="004932E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4932E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3C69D0" w:rsidRPr="004932EE">
        <w:trPr>
          <w:trHeight w:hRule="exact" w:val="326"/>
        </w:trPr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69D0" w:rsidRPr="004932EE" w:rsidRDefault="003C69D0" w:rsidP="00585D53">
            <w:pPr>
              <w:shd w:val="clear" w:color="auto" w:fill="FFFFFF"/>
              <w:spacing w:line="36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932EE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69D0" w:rsidRPr="004932EE" w:rsidRDefault="00705608" w:rsidP="0070560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2E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4</w:t>
            </w:r>
            <w:r w:rsidR="00562747" w:rsidRPr="004932E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=</w:t>
            </w:r>
            <w:r w:rsidRPr="004932E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40</w:t>
            </w:r>
            <w:r w:rsidR="003C69D0" w:rsidRPr="004932E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%</w:t>
            </w:r>
          </w:p>
        </w:tc>
      </w:tr>
      <w:tr w:rsidR="003C69D0" w:rsidRPr="004932EE">
        <w:trPr>
          <w:trHeight w:hRule="exact" w:val="326"/>
        </w:trPr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69D0" w:rsidRPr="004932EE" w:rsidRDefault="003C69D0" w:rsidP="00585D53">
            <w:pPr>
              <w:shd w:val="clear" w:color="auto" w:fill="FFFFFF"/>
              <w:spacing w:line="36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932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педагогические работники стаж педагогической </w:t>
            </w:r>
            <w:proofErr w:type="gramStart"/>
            <w:r w:rsidRPr="004932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работы</w:t>
            </w:r>
            <w:proofErr w:type="gramEnd"/>
            <w:r w:rsidRPr="004932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которых составляет: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69D0" w:rsidRPr="004932EE" w:rsidRDefault="003C69D0" w:rsidP="00F506E5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9D0" w:rsidRPr="004932EE">
        <w:trPr>
          <w:trHeight w:hRule="exact" w:val="331"/>
        </w:trPr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69D0" w:rsidRPr="004932EE" w:rsidRDefault="003C69D0" w:rsidP="00585D53">
            <w:pPr>
              <w:shd w:val="clear" w:color="auto" w:fill="FFFFFF"/>
              <w:spacing w:line="36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932EE">
              <w:rPr>
                <w:rFonts w:ascii="Times New Roman" w:eastAsia="Times New Roman" w:hAnsi="Times New Roman" w:cs="Times New Roman"/>
                <w:sz w:val="24"/>
                <w:szCs w:val="24"/>
              </w:rPr>
              <w:t>До 5 лет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69D0" w:rsidRPr="004932EE" w:rsidRDefault="00A7140F" w:rsidP="00A7140F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2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C69D0" w:rsidRPr="004932E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4932E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C69D0" w:rsidRPr="004932E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3C69D0" w:rsidRPr="004932EE">
        <w:trPr>
          <w:trHeight w:hRule="exact" w:val="331"/>
        </w:trPr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69D0" w:rsidRPr="004932EE" w:rsidRDefault="003C69D0" w:rsidP="00585D53">
            <w:pPr>
              <w:shd w:val="clear" w:color="auto" w:fill="FFFFFF"/>
              <w:spacing w:line="36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932EE">
              <w:rPr>
                <w:rFonts w:ascii="Times New Roman" w:eastAsia="Times New Roman" w:hAnsi="Times New Roman" w:cs="Times New Roman"/>
                <w:sz w:val="24"/>
                <w:szCs w:val="24"/>
              </w:rPr>
              <w:t>Свыше 30 лет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69D0" w:rsidRPr="004932EE" w:rsidRDefault="00A7140F" w:rsidP="00F506E5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2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C69D0" w:rsidRPr="004932E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8779F7" w:rsidRPr="004932E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C69D0" w:rsidRPr="004932E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3C69D0" w:rsidRPr="004932EE">
        <w:trPr>
          <w:trHeight w:hRule="exact" w:val="331"/>
        </w:trPr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69D0" w:rsidRPr="004932EE" w:rsidRDefault="003C69D0" w:rsidP="00585D53">
            <w:pPr>
              <w:shd w:val="clear" w:color="auto" w:fill="FFFFFF"/>
              <w:spacing w:line="36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932EE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педагогические работники в возрасте до 30 лет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69D0" w:rsidRPr="004932EE" w:rsidRDefault="00A7140F" w:rsidP="00F506E5">
            <w:pPr>
              <w:shd w:val="clear" w:color="auto" w:fill="FFFFFF"/>
              <w:spacing w:line="360" w:lineRule="auto"/>
              <w:ind w:left="221"/>
              <w:rPr>
                <w:rFonts w:ascii="Times New Roman" w:hAnsi="Times New Roman" w:cs="Times New Roman"/>
                <w:sz w:val="24"/>
                <w:szCs w:val="24"/>
              </w:rPr>
            </w:pPr>
            <w:r w:rsidRPr="004932EE">
              <w:rPr>
                <w:rFonts w:ascii="Times New Roman" w:hAnsi="Times New Roman" w:cs="Times New Roman"/>
                <w:sz w:val="24"/>
                <w:szCs w:val="24"/>
              </w:rPr>
              <w:t>7=7</w:t>
            </w:r>
            <w:r w:rsidR="008779F7" w:rsidRPr="004932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C69D0" w:rsidRPr="004932E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3C69D0" w:rsidRPr="004932EE">
        <w:trPr>
          <w:trHeight w:hRule="exact" w:val="331"/>
        </w:trPr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69D0" w:rsidRPr="004932EE" w:rsidRDefault="003C69D0" w:rsidP="00585D53">
            <w:pPr>
              <w:shd w:val="clear" w:color="auto" w:fill="FFFFFF"/>
              <w:spacing w:line="36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932EE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педагогические работники   в возрасте от 55 лет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69D0" w:rsidRPr="004932EE" w:rsidRDefault="00A7140F" w:rsidP="00A7140F">
            <w:pPr>
              <w:shd w:val="clear" w:color="auto" w:fill="FFFFFF"/>
              <w:spacing w:line="360" w:lineRule="auto"/>
              <w:ind w:left="264"/>
              <w:rPr>
                <w:rFonts w:ascii="Times New Roman" w:hAnsi="Times New Roman" w:cs="Times New Roman"/>
                <w:sz w:val="24"/>
                <w:szCs w:val="24"/>
              </w:rPr>
            </w:pPr>
            <w:r w:rsidRPr="004932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C69D0" w:rsidRPr="004932E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4932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C69D0" w:rsidRPr="004932E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3C69D0" w:rsidRPr="004932EE" w:rsidTr="009D18E2">
        <w:trPr>
          <w:trHeight w:hRule="exact" w:val="731"/>
        </w:trPr>
        <w:tc>
          <w:tcPr>
            <w:tcW w:w="8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69D0" w:rsidRPr="004932EE" w:rsidRDefault="003C69D0" w:rsidP="009D18E2">
            <w:pPr>
              <w:shd w:val="clear" w:color="auto" w:fill="FFFFFF"/>
              <w:spacing w:line="36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932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педагогические работники, прошедшие за </w:t>
            </w:r>
            <w:r w:rsidRPr="004932EE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последние 5 лет повышение кв</w:t>
            </w:r>
            <w:r w:rsidRPr="004932EE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4932EE">
              <w:rPr>
                <w:rFonts w:ascii="Times New Roman" w:eastAsia="Times New Roman" w:hAnsi="Times New Roman" w:cs="Times New Roman"/>
                <w:sz w:val="24"/>
                <w:szCs w:val="24"/>
              </w:rPr>
              <w:t>лификации</w:t>
            </w:r>
            <w:r w:rsidR="00AF73B8" w:rsidRPr="004932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932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профилю педагогической деятельности 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69D0" w:rsidRPr="004932EE" w:rsidRDefault="00DE13FB" w:rsidP="00F506E5">
            <w:pPr>
              <w:shd w:val="clear" w:color="auto" w:fill="FFFFFF"/>
              <w:spacing w:line="360" w:lineRule="auto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4932E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</w:t>
            </w:r>
            <w:r w:rsidR="00F506E5" w:rsidRPr="004932E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</w:t>
            </w:r>
            <w:r w:rsidR="003C69D0" w:rsidRPr="004932E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=100%</w:t>
            </w:r>
          </w:p>
        </w:tc>
      </w:tr>
    </w:tbl>
    <w:p w:rsidR="005D4CCB" w:rsidRPr="001D2B81" w:rsidRDefault="005D4CCB" w:rsidP="00585D53">
      <w:pPr>
        <w:shd w:val="clear" w:color="auto" w:fill="FFFFFF"/>
        <w:spacing w:line="360" w:lineRule="auto"/>
        <w:ind w:left="11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14027" w:rsidRPr="001D2B81" w:rsidRDefault="008C288E" w:rsidP="00585D53">
      <w:pPr>
        <w:shd w:val="clear" w:color="auto" w:fill="FFFFFF"/>
        <w:spacing w:line="360" w:lineRule="auto"/>
        <w:ind w:left="11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2B81">
        <w:rPr>
          <w:rFonts w:ascii="Times New Roman" w:eastAsia="Times New Roman" w:hAnsi="Times New Roman" w:cs="Times New Roman"/>
          <w:sz w:val="24"/>
          <w:szCs w:val="24"/>
        </w:rPr>
        <w:t xml:space="preserve">За отчетный период  повысили </w:t>
      </w:r>
      <w:r w:rsidR="00014027" w:rsidRPr="001D2B81">
        <w:rPr>
          <w:rFonts w:ascii="Times New Roman" w:eastAsia="Times New Roman" w:hAnsi="Times New Roman" w:cs="Times New Roman"/>
          <w:sz w:val="24"/>
          <w:szCs w:val="24"/>
        </w:rPr>
        <w:t xml:space="preserve"> квалификаци</w:t>
      </w:r>
      <w:r w:rsidRPr="001D2B81">
        <w:rPr>
          <w:rFonts w:ascii="Times New Roman" w:eastAsia="Times New Roman" w:hAnsi="Times New Roman" w:cs="Times New Roman"/>
          <w:sz w:val="24"/>
          <w:szCs w:val="24"/>
        </w:rPr>
        <w:t>ю</w:t>
      </w:r>
      <w:r w:rsidR="00EE0739" w:rsidRPr="001D2B81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W w:w="1092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89"/>
        <w:gridCol w:w="1843"/>
        <w:gridCol w:w="1276"/>
        <w:gridCol w:w="3543"/>
        <w:gridCol w:w="824"/>
        <w:gridCol w:w="1648"/>
      </w:tblGrid>
      <w:tr w:rsidR="00B92E28" w:rsidRPr="00B92E28" w:rsidTr="00B92E28">
        <w:trPr>
          <w:trHeight w:val="1086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E28" w:rsidRPr="00B92E28" w:rsidRDefault="00B92E28" w:rsidP="00300CCB">
            <w:pPr>
              <w:jc w:val="center"/>
              <w:rPr>
                <w:rFonts w:ascii="Times New Roman" w:hAnsi="Times New Roman" w:cs="Times New Roman"/>
                <w:b/>
                <w:sz w:val="22"/>
                <w:szCs w:val="28"/>
              </w:rPr>
            </w:pPr>
            <w:r w:rsidRPr="00B92E28">
              <w:rPr>
                <w:rFonts w:ascii="Times New Roman" w:hAnsi="Times New Roman" w:cs="Times New Roman"/>
                <w:b/>
                <w:sz w:val="22"/>
                <w:szCs w:val="28"/>
              </w:rPr>
              <w:t>ФИО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B92E28" w:rsidRPr="00B92E28" w:rsidRDefault="00B92E28" w:rsidP="00300CCB">
            <w:pPr>
              <w:jc w:val="center"/>
              <w:rPr>
                <w:rFonts w:ascii="Times New Roman" w:hAnsi="Times New Roman" w:cs="Times New Roman"/>
                <w:b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8"/>
              </w:rPr>
              <w:t>м</w:t>
            </w:r>
            <w:r w:rsidRPr="00B92E28">
              <w:rPr>
                <w:rFonts w:ascii="Times New Roman" w:hAnsi="Times New Roman" w:cs="Times New Roman"/>
                <w:b/>
                <w:sz w:val="22"/>
                <w:szCs w:val="28"/>
              </w:rPr>
              <w:t>есто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E28" w:rsidRPr="00B92E28" w:rsidRDefault="00B92E28" w:rsidP="00300CCB">
            <w:pPr>
              <w:jc w:val="center"/>
              <w:rPr>
                <w:rFonts w:ascii="Times New Roman" w:hAnsi="Times New Roman" w:cs="Times New Roman"/>
                <w:b/>
                <w:sz w:val="22"/>
                <w:szCs w:val="28"/>
              </w:rPr>
            </w:pPr>
            <w:r w:rsidRPr="00B92E28">
              <w:rPr>
                <w:rFonts w:ascii="Times New Roman" w:hAnsi="Times New Roman" w:cs="Times New Roman"/>
                <w:b/>
                <w:sz w:val="22"/>
                <w:szCs w:val="28"/>
              </w:rPr>
              <w:t>дата</w:t>
            </w:r>
          </w:p>
        </w:tc>
        <w:tc>
          <w:tcPr>
            <w:tcW w:w="354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E28" w:rsidRPr="00B92E28" w:rsidRDefault="00B92E28" w:rsidP="00300CCB">
            <w:pPr>
              <w:jc w:val="center"/>
              <w:rPr>
                <w:rFonts w:ascii="Times New Roman" w:hAnsi="Times New Roman" w:cs="Times New Roman"/>
                <w:b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8"/>
              </w:rPr>
              <w:t>н</w:t>
            </w:r>
            <w:r w:rsidRPr="00B92E28">
              <w:rPr>
                <w:rFonts w:ascii="Times New Roman" w:hAnsi="Times New Roman" w:cs="Times New Roman"/>
                <w:b/>
                <w:sz w:val="22"/>
                <w:szCs w:val="28"/>
              </w:rPr>
              <w:t>азвание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E28" w:rsidRPr="00B92E28" w:rsidRDefault="00B92E28" w:rsidP="00300CCB">
            <w:pPr>
              <w:jc w:val="center"/>
              <w:rPr>
                <w:rFonts w:ascii="Times New Roman" w:hAnsi="Times New Roman" w:cs="Times New Roman"/>
                <w:b/>
                <w:sz w:val="22"/>
                <w:szCs w:val="28"/>
              </w:rPr>
            </w:pPr>
            <w:r w:rsidRPr="00B92E28">
              <w:rPr>
                <w:rFonts w:ascii="Times New Roman" w:hAnsi="Times New Roman" w:cs="Times New Roman"/>
                <w:b/>
                <w:sz w:val="22"/>
                <w:szCs w:val="28"/>
              </w:rPr>
              <w:t>объём часов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E28" w:rsidRPr="00B92E28" w:rsidRDefault="00B92E28" w:rsidP="00300CCB">
            <w:pPr>
              <w:ind w:left="-108" w:firstLine="108"/>
              <w:jc w:val="center"/>
              <w:rPr>
                <w:rFonts w:ascii="Times New Roman" w:hAnsi="Times New Roman" w:cs="Times New Roman"/>
                <w:b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8"/>
              </w:rPr>
              <w:t>у</w:t>
            </w:r>
            <w:r w:rsidRPr="00B92E28">
              <w:rPr>
                <w:rFonts w:ascii="Times New Roman" w:hAnsi="Times New Roman" w:cs="Times New Roman"/>
                <w:b/>
                <w:sz w:val="22"/>
                <w:szCs w:val="28"/>
              </w:rPr>
              <w:t>достовер</w:t>
            </w:r>
            <w:r w:rsidRPr="00B92E28">
              <w:rPr>
                <w:rFonts w:ascii="Times New Roman" w:hAnsi="Times New Roman" w:cs="Times New Roman"/>
                <w:b/>
                <w:sz w:val="22"/>
                <w:szCs w:val="28"/>
              </w:rPr>
              <w:t>е</w:t>
            </w:r>
            <w:r w:rsidRPr="00B92E28">
              <w:rPr>
                <w:rFonts w:ascii="Times New Roman" w:hAnsi="Times New Roman" w:cs="Times New Roman"/>
                <w:b/>
                <w:sz w:val="22"/>
                <w:szCs w:val="28"/>
              </w:rPr>
              <w:t>ние/Сертификат №</w:t>
            </w:r>
          </w:p>
        </w:tc>
      </w:tr>
      <w:tr w:rsidR="00B92E28" w:rsidRPr="00B92E28" w:rsidTr="00B92E28">
        <w:trPr>
          <w:trHeight w:val="1086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28" w:rsidRPr="00B92E28" w:rsidRDefault="00B92E28" w:rsidP="00B92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2E28">
              <w:rPr>
                <w:rFonts w:ascii="Times New Roman" w:hAnsi="Times New Roman" w:cs="Times New Roman"/>
                <w:sz w:val="24"/>
                <w:szCs w:val="24"/>
              </w:rPr>
              <w:t>Дашеева</w:t>
            </w:r>
            <w:proofErr w:type="spellEnd"/>
            <w:r w:rsidRPr="00B92E28">
              <w:rPr>
                <w:rFonts w:ascii="Times New Roman" w:hAnsi="Times New Roman" w:cs="Times New Roman"/>
                <w:sz w:val="24"/>
                <w:szCs w:val="24"/>
              </w:rPr>
              <w:t xml:space="preserve"> Л.Л.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B92E28" w:rsidRPr="00B92E28" w:rsidRDefault="00B92E28" w:rsidP="00300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E28">
              <w:rPr>
                <w:rFonts w:ascii="Times New Roman" w:hAnsi="Times New Roman" w:cs="Times New Roman"/>
                <w:sz w:val="24"/>
                <w:szCs w:val="24"/>
              </w:rPr>
              <w:t>ГАУ ДО РБ «РЦХТТ «С</w:t>
            </w:r>
            <w:r w:rsidRPr="00B92E2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92E28">
              <w:rPr>
                <w:rFonts w:ascii="Times New Roman" w:hAnsi="Times New Roman" w:cs="Times New Roman"/>
                <w:sz w:val="24"/>
                <w:szCs w:val="24"/>
              </w:rPr>
              <w:t>звездие»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B92E28" w:rsidRPr="00B92E28" w:rsidRDefault="00B92E28" w:rsidP="00300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E28">
              <w:rPr>
                <w:rFonts w:ascii="Times New Roman" w:hAnsi="Times New Roman" w:cs="Times New Roman"/>
                <w:sz w:val="24"/>
                <w:szCs w:val="24"/>
              </w:rPr>
              <w:t>19-21 я</w:t>
            </w:r>
            <w:r w:rsidRPr="00B92E2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92E28">
              <w:rPr>
                <w:rFonts w:ascii="Times New Roman" w:hAnsi="Times New Roman" w:cs="Times New Roman"/>
                <w:sz w:val="24"/>
                <w:szCs w:val="24"/>
              </w:rPr>
              <w:t>варя 2022г.</w:t>
            </w:r>
          </w:p>
        </w:tc>
        <w:tc>
          <w:tcPr>
            <w:tcW w:w="354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28" w:rsidRPr="00B92E28" w:rsidRDefault="00B92E28" w:rsidP="00300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E28">
              <w:rPr>
                <w:rFonts w:ascii="Times New Roman" w:hAnsi="Times New Roman" w:cs="Times New Roman"/>
                <w:sz w:val="24"/>
                <w:szCs w:val="24"/>
              </w:rPr>
              <w:t>Профессиональная компетенция педагогических кадров в сфере дополнительного образования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28" w:rsidRPr="00B92E28" w:rsidRDefault="00B92E28" w:rsidP="00300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E28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28" w:rsidRPr="00B92E28" w:rsidRDefault="00B92E28" w:rsidP="00300CCB">
            <w:pPr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E28">
              <w:rPr>
                <w:rFonts w:ascii="Times New Roman" w:hAnsi="Times New Roman" w:cs="Times New Roman"/>
                <w:sz w:val="24"/>
                <w:szCs w:val="24"/>
              </w:rPr>
              <w:t>032415777054</w:t>
            </w:r>
          </w:p>
        </w:tc>
      </w:tr>
      <w:tr w:rsidR="00B92E28" w:rsidRPr="00B92E28" w:rsidTr="00B92E28">
        <w:trPr>
          <w:trHeight w:val="1107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E28" w:rsidRPr="00B92E28" w:rsidRDefault="00B92E28" w:rsidP="00300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2E28">
              <w:rPr>
                <w:rFonts w:ascii="Times New Roman" w:hAnsi="Times New Roman" w:cs="Times New Roman"/>
                <w:sz w:val="24"/>
                <w:szCs w:val="24"/>
              </w:rPr>
              <w:t>Пронтеев</w:t>
            </w:r>
            <w:proofErr w:type="spellEnd"/>
            <w:r w:rsidRPr="00B92E28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B92E28" w:rsidRPr="00B92E28" w:rsidRDefault="00B92E28" w:rsidP="00300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E28">
              <w:rPr>
                <w:rFonts w:ascii="Times New Roman" w:hAnsi="Times New Roman" w:cs="Times New Roman"/>
                <w:sz w:val="24"/>
                <w:szCs w:val="24"/>
              </w:rPr>
              <w:t>ГАУ ДО РБ «РЦХТТ «С</w:t>
            </w:r>
            <w:r w:rsidRPr="00B92E2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92E28">
              <w:rPr>
                <w:rFonts w:ascii="Times New Roman" w:hAnsi="Times New Roman" w:cs="Times New Roman"/>
                <w:sz w:val="24"/>
                <w:szCs w:val="24"/>
              </w:rPr>
              <w:t>звездие»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B92E28" w:rsidRPr="00B92E28" w:rsidRDefault="00B92E28" w:rsidP="00300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E28">
              <w:rPr>
                <w:rFonts w:ascii="Times New Roman" w:hAnsi="Times New Roman" w:cs="Times New Roman"/>
                <w:sz w:val="24"/>
                <w:szCs w:val="24"/>
              </w:rPr>
              <w:t>19-21 я</w:t>
            </w:r>
            <w:r w:rsidRPr="00B92E2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92E28">
              <w:rPr>
                <w:rFonts w:ascii="Times New Roman" w:hAnsi="Times New Roman" w:cs="Times New Roman"/>
                <w:sz w:val="24"/>
                <w:szCs w:val="24"/>
              </w:rPr>
              <w:t>варя 2022г.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E28" w:rsidRPr="00B92E28" w:rsidRDefault="00B92E28" w:rsidP="00300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E28">
              <w:rPr>
                <w:rFonts w:ascii="Times New Roman" w:hAnsi="Times New Roman" w:cs="Times New Roman"/>
                <w:sz w:val="24"/>
                <w:szCs w:val="24"/>
              </w:rPr>
              <w:t>Профессиональная компетенция педагогических кадров в сфере дополнительного образования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E28" w:rsidRPr="00B92E28" w:rsidRDefault="00B92E28" w:rsidP="00300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E28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E28" w:rsidRPr="00B92E28" w:rsidRDefault="00B92E28" w:rsidP="00300CCB">
            <w:pPr>
              <w:ind w:left="-196" w:firstLine="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E28">
              <w:rPr>
                <w:rFonts w:ascii="Times New Roman" w:hAnsi="Times New Roman" w:cs="Times New Roman"/>
                <w:sz w:val="24"/>
                <w:szCs w:val="24"/>
              </w:rPr>
              <w:t>032415777063</w:t>
            </w:r>
          </w:p>
        </w:tc>
      </w:tr>
      <w:tr w:rsidR="00B92E28" w:rsidRPr="00B92E28" w:rsidTr="00B92E28">
        <w:trPr>
          <w:trHeight w:val="1123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E28" w:rsidRPr="00B92E28" w:rsidRDefault="00B92E28" w:rsidP="00300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2E28">
              <w:rPr>
                <w:rFonts w:ascii="Times New Roman" w:hAnsi="Times New Roman" w:cs="Times New Roman"/>
                <w:sz w:val="24"/>
                <w:szCs w:val="24"/>
              </w:rPr>
              <w:t>Бамбалаева</w:t>
            </w:r>
            <w:proofErr w:type="spellEnd"/>
            <w:r w:rsidRPr="00B92E28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B92E28" w:rsidRPr="00B92E28" w:rsidRDefault="00B92E28" w:rsidP="00300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E28">
              <w:rPr>
                <w:rFonts w:ascii="Times New Roman" w:hAnsi="Times New Roman" w:cs="Times New Roman"/>
                <w:sz w:val="24"/>
                <w:szCs w:val="24"/>
              </w:rPr>
              <w:t>ГАУ ДО РБ «РЦХТТ «С</w:t>
            </w:r>
            <w:r w:rsidRPr="00B92E2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92E28">
              <w:rPr>
                <w:rFonts w:ascii="Times New Roman" w:hAnsi="Times New Roman" w:cs="Times New Roman"/>
                <w:sz w:val="24"/>
                <w:szCs w:val="24"/>
              </w:rPr>
              <w:t>звездие»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B92E28" w:rsidRPr="00B92E28" w:rsidRDefault="00B92E28" w:rsidP="00300C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E28">
              <w:rPr>
                <w:rFonts w:ascii="Times New Roman" w:eastAsia="Times New Roman" w:hAnsi="Times New Roman" w:cs="Times New Roman"/>
                <w:sz w:val="24"/>
                <w:szCs w:val="24"/>
              </w:rPr>
              <w:t>26-29 о</w:t>
            </w:r>
            <w:r w:rsidRPr="00B92E28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B92E28">
              <w:rPr>
                <w:rFonts w:ascii="Times New Roman" w:eastAsia="Times New Roman" w:hAnsi="Times New Roman" w:cs="Times New Roman"/>
                <w:sz w:val="24"/>
                <w:szCs w:val="24"/>
              </w:rPr>
              <w:t>тября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E28" w:rsidRPr="00B92E28" w:rsidRDefault="00B92E28" w:rsidP="00300C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E28">
              <w:rPr>
                <w:rFonts w:ascii="Times New Roman" w:hAnsi="Times New Roman" w:cs="Times New Roman"/>
                <w:sz w:val="24"/>
                <w:szCs w:val="24"/>
              </w:rPr>
              <w:t>Профессиональная компетен</w:t>
            </w:r>
            <w:r w:rsidRPr="00B92E2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92E28">
              <w:rPr>
                <w:rFonts w:ascii="Times New Roman" w:hAnsi="Times New Roman" w:cs="Times New Roman"/>
                <w:sz w:val="24"/>
                <w:szCs w:val="24"/>
              </w:rPr>
              <w:t>ность педагогических кадров в направлении авиамодельного спорта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E28" w:rsidRPr="00B92E28" w:rsidRDefault="00B92E28" w:rsidP="00300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E28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E28" w:rsidRPr="00B92E28" w:rsidRDefault="00B92E28" w:rsidP="00300CCB">
            <w:pPr>
              <w:ind w:left="-196" w:firstLine="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E28">
              <w:rPr>
                <w:rFonts w:ascii="Times New Roman" w:hAnsi="Times New Roman" w:cs="Times New Roman"/>
                <w:sz w:val="24"/>
                <w:szCs w:val="24"/>
              </w:rPr>
              <w:t>032415777176</w:t>
            </w:r>
          </w:p>
        </w:tc>
      </w:tr>
    </w:tbl>
    <w:p w:rsidR="003C69D0" w:rsidRPr="001D2B81" w:rsidRDefault="003C69D0" w:rsidP="00341C12">
      <w:pPr>
        <w:shd w:val="clear" w:color="auto" w:fill="FFFFFF"/>
        <w:ind w:left="5" w:firstLine="284"/>
        <w:jc w:val="both"/>
        <w:rPr>
          <w:sz w:val="24"/>
          <w:szCs w:val="24"/>
        </w:rPr>
      </w:pPr>
      <w:r w:rsidRPr="001D2B81">
        <w:rPr>
          <w:rFonts w:ascii="Times New Roman" w:eastAsia="Times New Roman" w:hAnsi="Times New Roman" w:cs="Times New Roman"/>
          <w:b/>
          <w:bCs/>
          <w:sz w:val="24"/>
          <w:szCs w:val="24"/>
        </w:rPr>
        <w:t>Выводы</w:t>
      </w:r>
      <w:r w:rsidRPr="001D2B81">
        <w:rPr>
          <w:rFonts w:ascii="Times New Roman" w:eastAsia="Times New Roman" w:hAnsi="Times New Roman" w:cs="Times New Roman"/>
          <w:sz w:val="24"/>
          <w:szCs w:val="24"/>
        </w:rPr>
        <w:t>. Уровень профессионализма педагогических работников в целом отвечает тр</w:t>
      </w:r>
      <w:r w:rsidRPr="001D2B81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1D2B81">
        <w:rPr>
          <w:rFonts w:ascii="Times New Roman" w:eastAsia="Times New Roman" w:hAnsi="Times New Roman" w:cs="Times New Roman"/>
          <w:sz w:val="24"/>
          <w:szCs w:val="24"/>
        </w:rPr>
        <w:t>бованиям социального заказа, а их квалификация соответствует реализуемым дополнител</w:t>
      </w:r>
      <w:r w:rsidRPr="001D2B81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1D2B81">
        <w:rPr>
          <w:rFonts w:ascii="Times New Roman" w:eastAsia="Times New Roman" w:hAnsi="Times New Roman" w:cs="Times New Roman"/>
          <w:sz w:val="24"/>
          <w:szCs w:val="24"/>
        </w:rPr>
        <w:t>ным (общеразвивающим) программам.</w:t>
      </w:r>
    </w:p>
    <w:p w:rsidR="003C69D0" w:rsidRDefault="003C69D0" w:rsidP="00341C12">
      <w:pPr>
        <w:shd w:val="clear" w:color="auto" w:fill="FFFFFF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2B81">
        <w:rPr>
          <w:rFonts w:ascii="Times New Roman" w:eastAsia="Times New Roman" w:hAnsi="Times New Roman" w:cs="Times New Roman"/>
          <w:sz w:val="24"/>
          <w:szCs w:val="24"/>
        </w:rPr>
        <w:t xml:space="preserve">Педагогический коллектив Центра пополняется молодыми кадрами, которые организуют образовательный процесс для </w:t>
      </w:r>
      <w:proofErr w:type="gramStart"/>
      <w:r w:rsidR="009D18E2" w:rsidRPr="001D2B81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1D2B81">
        <w:rPr>
          <w:rFonts w:ascii="Times New Roman" w:eastAsia="Times New Roman" w:hAnsi="Times New Roman" w:cs="Times New Roman"/>
          <w:sz w:val="24"/>
          <w:szCs w:val="24"/>
        </w:rPr>
        <w:t xml:space="preserve"> младшего, среднего и старшего школьного во</w:t>
      </w:r>
      <w:r w:rsidRPr="001D2B81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1D2B81">
        <w:rPr>
          <w:rFonts w:ascii="Times New Roman" w:eastAsia="Times New Roman" w:hAnsi="Times New Roman" w:cs="Times New Roman"/>
          <w:sz w:val="24"/>
          <w:szCs w:val="24"/>
        </w:rPr>
        <w:t>раста.</w:t>
      </w:r>
    </w:p>
    <w:p w:rsidR="00455B79" w:rsidRDefault="00455B79" w:rsidP="00341C12">
      <w:pPr>
        <w:shd w:val="clear" w:color="auto" w:fill="FFFFFF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55B79">
        <w:rPr>
          <w:rFonts w:ascii="Times New Roman" w:hAnsi="Times New Roman" w:cs="Times New Roman"/>
          <w:sz w:val="24"/>
          <w:szCs w:val="24"/>
        </w:rPr>
        <w:t xml:space="preserve">В период дистанционного обучения все педагоги </w:t>
      </w:r>
      <w:r>
        <w:rPr>
          <w:rFonts w:ascii="Times New Roman" w:hAnsi="Times New Roman" w:cs="Times New Roman"/>
          <w:sz w:val="24"/>
          <w:szCs w:val="24"/>
        </w:rPr>
        <w:t>Центра</w:t>
      </w:r>
      <w:r w:rsidRPr="00455B79">
        <w:rPr>
          <w:rFonts w:ascii="Times New Roman" w:hAnsi="Times New Roman" w:cs="Times New Roman"/>
          <w:sz w:val="24"/>
          <w:szCs w:val="24"/>
        </w:rPr>
        <w:t xml:space="preserve"> успешно освоили о</w:t>
      </w:r>
      <w:r w:rsidRPr="00455B79">
        <w:rPr>
          <w:rFonts w:ascii="Times New Roman" w:hAnsi="Times New Roman" w:cs="Times New Roman"/>
          <w:sz w:val="24"/>
          <w:szCs w:val="24"/>
        </w:rPr>
        <w:t>н</w:t>
      </w:r>
      <w:r w:rsidRPr="00455B79">
        <w:rPr>
          <w:rFonts w:ascii="Times New Roman" w:hAnsi="Times New Roman" w:cs="Times New Roman"/>
          <w:sz w:val="24"/>
          <w:szCs w:val="24"/>
        </w:rPr>
        <w:t>лайн-сервисы, применяли цифровые образовательные ресурсы, вели электронные формы документации, в том числе электронный журнал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55B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19A1" w:rsidRPr="00455B79" w:rsidRDefault="000819A1" w:rsidP="00341C12">
      <w:pPr>
        <w:shd w:val="clear" w:color="auto" w:fill="FFFFFF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455B79" w:rsidRPr="001D2B81" w:rsidRDefault="00455B79" w:rsidP="00341C12">
      <w:pPr>
        <w:shd w:val="clear" w:color="auto" w:fill="FFFFFF"/>
        <w:ind w:firstLine="284"/>
        <w:jc w:val="both"/>
        <w:rPr>
          <w:sz w:val="24"/>
          <w:szCs w:val="24"/>
        </w:rPr>
      </w:pPr>
    </w:p>
    <w:p w:rsidR="003C69D0" w:rsidRPr="001D2B81" w:rsidRDefault="000B7E60" w:rsidP="00341C12">
      <w:pPr>
        <w:shd w:val="clear" w:color="auto" w:fill="FFFFFF"/>
        <w:ind w:firstLine="284"/>
        <w:jc w:val="center"/>
        <w:rPr>
          <w:sz w:val="24"/>
          <w:szCs w:val="24"/>
        </w:rPr>
      </w:pPr>
      <w:r w:rsidRPr="001D2B81">
        <w:rPr>
          <w:rFonts w:ascii="Times New Roman" w:hAnsi="Times New Roman" w:cs="Times New Roman"/>
          <w:b/>
          <w:bCs/>
          <w:spacing w:val="-1"/>
          <w:sz w:val="24"/>
          <w:szCs w:val="24"/>
        </w:rPr>
        <w:lastRenderedPageBreak/>
        <w:t>3</w:t>
      </w:r>
      <w:r w:rsidR="003C69D0" w:rsidRPr="001D2B81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. </w:t>
      </w:r>
      <w:r w:rsidR="003C69D0" w:rsidRPr="001D2B8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Мате</w:t>
      </w:r>
      <w:r w:rsidR="005D4CCB" w:rsidRPr="001D2B8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риально-техническое обеспечение</w:t>
      </w:r>
    </w:p>
    <w:p w:rsidR="003C69D0" w:rsidRPr="001D2B81" w:rsidRDefault="003C69D0" w:rsidP="00341C12">
      <w:pPr>
        <w:shd w:val="clear" w:color="auto" w:fill="FFFFFF"/>
        <w:ind w:left="10" w:firstLine="284"/>
        <w:jc w:val="both"/>
        <w:rPr>
          <w:sz w:val="24"/>
          <w:szCs w:val="24"/>
        </w:rPr>
      </w:pPr>
      <w:r w:rsidRPr="001D2B81">
        <w:rPr>
          <w:rFonts w:ascii="Times New Roman" w:eastAsia="Times New Roman" w:hAnsi="Times New Roman" w:cs="Times New Roman"/>
          <w:sz w:val="24"/>
          <w:szCs w:val="24"/>
        </w:rPr>
        <w:t>Источником финансирования Центра являются бюджетные средства, согласно субсидии</w:t>
      </w:r>
      <w:r w:rsidR="00FD060E" w:rsidRPr="001D2B81">
        <w:rPr>
          <w:rFonts w:ascii="Times New Roman" w:eastAsia="Times New Roman" w:hAnsi="Times New Roman" w:cs="Times New Roman"/>
          <w:sz w:val="24"/>
          <w:szCs w:val="24"/>
        </w:rPr>
        <w:t xml:space="preserve"> на использование </w:t>
      </w:r>
      <w:r w:rsidR="00693A50" w:rsidRPr="001D2B81">
        <w:rPr>
          <w:rFonts w:ascii="Times New Roman" w:eastAsia="Times New Roman" w:hAnsi="Times New Roman" w:cs="Times New Roman"/>
          <w:sz w:val="24"/>
          <w:szCs w:val="24"/>
        </w:rPr>
        <w:t>муниципального</w:t>
      </w:r>
      <w:r w:rsidRPr="001D2B81">
        <w:rPr>
          <w:rFonts w:ascii="Times New Roman" w:eastAsia="Times New Roman" w:hAnsi="Times New Roman" w:cs="Times New Roman"/>
          <w:sz w:val="24"/>
          <w:szCs w:val="24"/>
        </w:rPr>
        <w:t xml:space="preserve"> задания и внебюджетные средства.</w:t>
      </w:r>
    </w:p>
    <w:p w:rsidR="003C69D0" w:rsidRPr="001D2B81" w:rsidRDefault="003C69D0" w:rsidP="00341C12">
      <w:pPr>
        <w:shd w:val="clear" w:color="auto" w:fill="FFFFFF"/>
        <w:ind w:left="5" w:firstLine="284"/>
        <w:jc w:val="both"/>
        <w:rPr>
          <w:sz w:val="24"/>
          <w:szCs w:val="24"/>
        </w:rPr>
      </w:pPr>
      <w:r w:rsidRPr="001D2B81">
        <w:rPr>
          <w:rFonts w:ascii="Times New Roman" w:eastAsia="Times New Roman" w:hAnsi="Times New Roman" w:cs="Times New Roman"/>
          <w:sz w:val="24"/>
          <w:szCs w:val="24"/>
        </w:rPr>
        <w:t>Материально-техническая база и социальные условия пребывания</w:t>
      </w:r>
      <w:r w:rsidR="00FD060E" w:rsidRPr="001D2B81">
        <w:rPr>
          <w:rFonts w:ascii="Times New Roman" w:eastAsia="Times New Roman" w:hAnsi="Times New Roman" w:cs="Times New Roman"/>
          <w:sz w:val="24"/>
          <w:szCs w:val="24"/>
        </w:rPr>
        <w:t xml:space="preserve"> обучающихся</w:t>
      </w:r>
      <w:r w:rsidRPr="001D2B81">
        <w:rPr>
          <w:rFonts w:ascii="Times New Roman" w:eastAsia="Times New Roman" w:hAnsi="Times New Roman" w:cs="Times New Roman"/>
          <w:sz w:val="24"/>
          <w:szCs w:val="24"/>
        </w:rPr>
        <w:t xml:space="preserve"> спосо</w:t>
      </w:r>
      <w:r w:rsidRPr="001D2B81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1D2B81">
        <w:rPr>
          <w:rFonts w:ascii="Times New Roman" w:eastAsia="Times New Roman" w:hAnsi="Times New Roman" w:cs="Times New Roman"/>
          <w:sz w:val="24"/>
          <w:szCs w:val="24"/>
        </w:rPr>
        <w:t>ствуют реализации целей и задач образовательно-воспитательной деятельности учреждения.</w:t>
      </w:r>
    </w:p>
    <w:p w:rsidR="003C69D0" w:rsidRPr="001D2B81" w:rsidRDefault="003C69D0" w:rsidP="00341C12">
      <w:pPr>
        <w:shd w:val="clear" w:color="auto" w:fill="FFFFFF"/>
        <w:ind w:left="10" w:firstLine="284"/>
        <w:jc w:val="both"/>
        <w:rPr>
          <w:sz w:val="24"/>
          <w:szCs w:val="24"/>
        </w:rPr>
      </w:pPr>
      <w:r w:rsidRPr="001D2B81">
        <w:rPr>
          <w:rFonts w:ascii="Times New Roman" w:eastAsia="Times New Roman" w:hAnsi="Times New Roman" w:cs="Times New Roman"/>
          <w:sz w:val="24"/>
          <w:szCs w:val="24"/>
        </w:rPr>
        <w:t>Материально-техническая база Центра для осуществления образовательной деятельности оснащена:</w:t>
      </w:r>
    </w:p>
    <w:p w:rsidR="003C69D0" w:rsidRPr="001D2B81" w:rsidRDefault="003C69D0" w:rsidP="00FD060E">
      <w:pPr>
        <w:shd w:val="clear" w:color="auto" w:fill="FFFFFF"/>
        <w:tabs>
          <w:tab w:val="left" w:pos="720"/>
        </w:tabs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54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3"/>
        <w:gridCol w:w="5863"/>
        <w:gridCol w:w="3317"/>
      </w:tblGrid>
      <w:tr w:rsidR="00B6489E" w:rsidRPr="001D2B81" w:rsidTr="00B6489E">
        <w:trPr>
          <w:trHeight w:hRule="exact" w:val="293"/>
        </w:trPr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89E" w:rsidRPr="001D2B81" w:rsidRDefault="00B6489E" w:rsidP="00B6489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D2B8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8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489E" w:rsidRPr="001D2B81" w:rsidRDefault="00B6489E" w:rsidP="00B6489E">
            <w:pPr>
              <w:shd w:val="clear" w:color="auto" w:fill="FFFFFF"/>
              <w:ind w:left="412"/>
              <w:rPr>
                <w:rFonts w:ascii="Times New Roman" w:hAnsi="Times New Roman" w:cs="Times New Roman"/>
                <w:sz w:val="24"/>
                <w:szCs w:val="24"/>
              </w:rPr>
            </w:pPr>
            <w:r w:rsidRPr="001D2B81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3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489E" w:rsidRPr="001D2B81" w:rsidRDefault="00B6489E" w:rsidP="00EC02D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D2B81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B6489E" w:rsidRPr="001D2B81" w:rsidTr="00B6489E">
        <w:trPr>
          <w:trHeight w:hRule="exact" w:val="283"/>
        </w:trPr>
        <w:tc>
          <w:tcPr>
            <w:tcW w:w="3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6489E" w:rsidRPr="001D2B81" w:rsidRDefault="00B6489E" w:rsidP="00B6489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D2B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489E" w:rsidRPr="001D2B81" w:rsidRDefault="00B6489E" w:rsidP="00B6489E">
            <w:pPr>
              <w:shd w:val="clear" w:color="auto" w:fill="FFFFFF"/>
              <w:ind w:lef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1D2B81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площадь всех помещений (м</w:t>
            </w:r>
            <w:proofErr w:type="gramStart"/>
            <w:r w:rsidRPr="001D2B8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Pr="001D2B8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489E" w:rsidRPr="001D2B81" w:rsidRDefault="003F0CF7" w:rsidP="00EC02D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D2B81">
              <w:rPr>
                <w:rFonts w:ascii="Times New Roman" w:hAnsi="Times New Roman" w:cs="Times New Roman"/>
                <w:sz w:val="24"/>
                <w:szCs w:val="24"/>
              </w:rPr>
              <w:t>150,4</w:t>
            </w:r>
          </w:p>
        </w:tc>
      </w:tr>
      <w:tr w:rsidR="00B6489E" w:rsidRPr="001D2B81" w:rsidTr="00B6489E">
        <w:trPr>
          <w:trHeight w:hRule="exact" w:val="288"/>
        </w:trPr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6489E" w:rsidRPr="001D2B81" w:rsidRDefault="00B6489E" w:rsidP="00B6489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D2B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489E" w:rsidRPr="001D2B81" w:rsidRDefault="00B6489E" w:rsidP="00B6489E">
            <w:pPr>
              <w:shd w:val="clear" w:color="auto" w:fill="FFFFFF"/>
              <w:ind w:lef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1D2B81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учебных кабинетов</w:t>
            </w:r>
          </w:p>
        </w:tc>
        <w:tc>
          <w:tcPr>
            <w:tcW w:w="3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489E" w:rsidRPr="001D2B81" w:rsidRDefault="003F0CF7" w:rsidP="00EC02D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D2B8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6489E" w:rsidRPr="001D2B81" w:rsidTr="00B6489E">
        <w:trPr>
          <w:trHeight w:hRule="exact" w:val="283"/>
        </w:trPr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6489E" w:rsidRPr="001D2B81" w:rsidRDefault="00B6489E" w:rsidP="00B6489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D2B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489E" w:rsidRPr="001D2B81" w:rsidRDefault="00B6489E" w:rsidP="00B6489E">
            <w:pPr>
              <w:shd w:val="clear" w:color="auto" w:fill="FFFFFF"/>
              <w:ind w:lef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1D2B81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площадь учебных кабинетов (м</w:t>
            </w:r>
            <w:proofErr w:type="gramStart"/>
            <w:r w:rsidRPr="001D2B8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Pr="001D2B8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489E" w:rsidRPr="001D2B81" w:rsidRDefault="003F0CF7" w:rsidP="00EC02D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D2B81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</w:tr>
      <w:tr w:rsidR="00B6489E" w:rsidRPr="001D2B81" w:rsidTr="00B6489E">
        <w:trPr>
          <w:trHeight w:hRule="exact" w:val="288"/>
        </w:trPr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6489E" w:rsidRPr="001D2B81" w:rsidRDefault="00B6489E" w:rsidP="00B6489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D2B8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489E" w:rsidRPr="001D2B81" w:rsidRDefault="00B6489E" w:rsidP="00B6489E">
            <w:pPr>
              <w:shd w:val="clear" w:color="auto" w:fill="FFFFFF"/>
              <w:ind w:lef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1D2B81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мастерских</w:t>
            </w:r>
          </w:p>
        </w:tc>
        <w:tc>
          <w:tcPr>
            <w:tcW w:w="3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489E" w:rsidRPr="001D2B81" w:rsidRDefault="00B6489E" w:rsidP="00EC02D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D2B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489E" w:rsidRPr="001D2B81" w:rsidTr="00B6489E">
        <w:trPr>
          <w:trHeight w:hRule="exact" w:val="288"/>
        </w:trPr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6489E" w:rsidRPr="001D2B81" w:rsidRDefault="003F0CF7" w:rsidP="00B6489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D2B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489E" w:rsidRPr="001D2B81" w:rsidRDefault="00B6489E" w:rsidP="00B6489E">
            <w:pPr>
              <w:shd w:val="clear" w:color="auto" w:fill="FFFFFF"/>
              <w:ind w:lef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1D2B81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ПК</w:t>
            </w:r>
          </w:p>
        </w:tc>
        <w:tc>
          <w:tcPr>
            <w:tcW w:w="3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489E" w:rsidRPr="001D2B81" w:rsidRDefault="003F0CF7" w:rsidP="00EC02D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D2B8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6489E" w:rsidRPr="001D2B81" w:rsidTr="00B6489E">
        <w:trPr>
          <w:trHeight w:hRule="exact" w:val="283"/>
        </w:trPr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6489E" w:rsidRPr="001D2B81" w:rsidRDefault="003F0CF7" w:rsidP="00B6489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D2B8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489E" w:rsidRPr="001D2B81" w:rsidRDefault="00B6489E" w:rsidP="00B6489E">
            <w:pPr>
              <w:shd w:val="clear" w:color="auto" w:fill="FFFFFF"/>
              <w:ind w:lef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1D2B81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переносных ПК</w:t>
            </w:r>
          </w:p>
        </w:tc>
        <w:tc>
          <w:tcPr>
            <w:tcW w:w="3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489E" w:rsidRPr="001D2B81" w:rsidRDefault="003F0CF7" w:rsidP="00EC02D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D2B8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6489E" w:rsidRPr="001D2B81" w:rsidTr="00B6489E">
        <w:trPr>
          <w:trHeight w:hRule="exact" w:val="288"/>
        </w:trPr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6489E" w:rsidRPr="001D2B81" w:rsidRDefault="003F0CF7" w:rsidP="00B6489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D2B8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489E" w:rsidRPr="001D2B81" w:rsidRDefault="00B6489E" w:rsidP="00B6489E">
            <w:pPr>
              <w:shd w:val="clear" w:color="auto" w:fill="FFFFFF"/>
              <w:ind w:lef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1D2B81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подключения к сети интернет</w:t>
            </w:r>
          </w:p>
        </w:tc>
        <w:tc>
          <w:tcPr>
            <w:tcW w:w="3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489E" w:rsidRPr="001D2B81" w:rsidRDefault="003F0CF7" w:rsidP="00EC02D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D2B8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6489E" w:rsidRPr="001D2B81" w:rsidTr="00B6489E">
        <w:trPr>
          <w:trHeight w:hRule="exact" w:val="288"/>
        </w:trPr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6489E" w:rsidRPr="001D2B81" w:rsidRDefault="003F0CF7" w:rsidP="003F0CF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D2B8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489E" w:rsidRPr="001D2B81" w:rsidRDefault="00B6489E" w:rsidP="00B6489E">
            <w:pPr>
              <w:shd w:val="clear" w:color="auto" w:fill="FFFFFF"/>
              <w:ind w:lef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1D2B81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электронной почты</w:t>
            </w:r>
          </w:p>
        </w:tc>
        <w:tc>
          <w:tcPr>
            <w:tcW w:w="3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489E" w:rsidRPr="001D2B81" w:rsidRDefault="00B6489E" w:rsidP="00EC02D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D2B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489E" w:rsidRPr="001D2B81" w:rsidTr="00B6489E">
        <w:trPr>
          <w:trHeight w:hRule="exact" w:val="283"/>
        </w:trPr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6489E" w:rsidRPr="001D2B81" w:rsidRDefault="003F0CF7" w:rsidP="003F0CF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D2B8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489E" w:rsidRPr="001D2B81" w:rsidRDefault="00B6489E" w:rsidP="00B6489E">
            <w:pPr>
              <w:shd w:val="clear" w:color="auto" w:fill="FFFFFF"/>
              <w:ind w:lef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1D2B81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сайта учреждения</w:t>
            </w:r>
          </w:p>
        </w:tc>
        <w:tc>
          <w:tcPr>
            <w:tcW w:w="3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489E" w:rsidRPr="001D2B81" w:rsidRDefault="00B6489E" w:rsidP="00EC02D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D2B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489E" w:rsidRPr="001D2B81" w:rsidTr="00B6489E">
        <w:trPr>
          <w:trHeight w:hRule="exact" w:val="374"/>
        </w:trPr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6489E" w:rsidRPr="001D2B81" w:rsidRDefault="003F0CF7" w:rsidP="00B6489E">
            <w:pPr>
              <w:shd w:val="clear" w:color="auto" w:fill="FFFFFF"/>
              <w:spacing w:line="288" w:lineRule="exact"/>
              <w:ind w:left="77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2B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  <w:r w:rsidR="00B6489E" w:rsidRPr="001D2B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1212</w:t>
            </w:r>
          </w:p>
          <w:p w:rsidR="00B6489E" w:rsidRPr="001D2B81" w:rsidRDefault="00B6489E" w:rsidP="00B6489E">
            <w:pPr>
              <w:shd w:val="clear" w:color="auto" w:fill="FFFFFF"/>
              <w:tabs>
                <w:tab w:val="left" w:pos="826"/>
              </w:tabs>
              <w:spacing w:line="288" w:lineRule="exact"/>
              <w:ind w:left="775"/>
              <w:rPr>
                <w:rFonts w:ascii="Times New Roman" w:hAnsi="Times New Roman" w:cs="Times New Roman"/>
                <w:sz w:val="24"/>
                <w:szCs w:val="24"/>
              </w:rPr>
            </w:pPr>
            <w:r w:rsidRPr="001D2B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1D2B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 w:rsidRPr="001D2B81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проектор;</w:t>
            </w:r>
          </w:p>
          <w:p w:rsidR="00B6489E" w:rsidRPr="001D2B81" w:rsidRDefault="00B6489E" w:rsidP="00B6489E">
            <w:pPr>
              <w:shd w:val="clear" w:color="auto" w:fill="FFFFFF"/>
              <w:ind w:left="775"/>
              <w:rPr>
                <w:rFonts w:ascii="Times New Roman" w:hAnsi="Times New Roman" w:cs="Times New Roman"/>
                <w:sz w:val="24"/>
                <w:szCs w:val="24"/>
              </w:rPr>
            </w:pPr>
            <w:r w:rsidRPr="001D2B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1D2B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 w:rsidRPr="001D2B81">
              <w:rPr>
                <w:rFonts w:ascii="Times New Roman" w:eastAsia="Times New Roman" w:hAnsi="Times New Roman" w:cs="Times New Roman"/>
                <w:sz w:val="24"/>
                <w:szCs w:val="24"/>
              </w:rPr>
              <w:t>экран</w:t>
            </w:r>
          </w:p>
        </w:tc>
        <w:tc>
          <w:tcPr>
            <w:tcW w:w="58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489E" w:rsidRPr="001D2B81" w:rsidRDefault="00B6489E" w:rsidP="00B6489E">
            <w:pPr>
              <w:shd w:val="clear" w:color="auto" w:fill="FFFFFF"/>
              <w:spacing w:line="288" w:lineRule="exact"/>
              <w:ind w:lef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1D2B81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мультимедийное оборудование, из них:</w:t>
            </w:r>
          </w:p>
          <w:p w:rsidR="00B6489E" w:rsidRPr="001D2B81" w:rsidRDefault="00B6489E" w:rsidP="00B6489E">
            <w:pPr>
              <w:shd w:val="clear" w:color="auto" w:fill="FFFFFF"/>
              <w:ind w:left="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489E" w:rsidRPr="001D2B81" w:rsidRDefault="00B6489E" w:rsidP="00EC02D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89E" w:rsidRPr="001D2B81" w:rsidTr="00B6489E">
        <w:trPr>
          <w:trHeight w:hRule="exact" w:val="313"/>
        </w:trPr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89E" w:rsidRPr="001D2B81" w:rsidRDefault="003F0CF7" w:rsidP="00B6489E">
            <w:pPr>
              <w:shd w:val="clear" w:color="auto" w:fill="FFFFFF"/>
              <w:tabs>
                <w:tab w:val="left" w:pos="826"/>
              </w:tabs>
              <w:spacing w:line="28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D2B8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6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6489E" w:rsidRPr="001D2B81" w:rsidRDefault="00B6489E" w:rsidP="00B6489E">
            <w:pPr>
              <w:shd w:val="clear" w:color="auto" w:fill="FFFFFF"/>
              <w:tabs>
                <w:tab w:val="left" w:pos="826"/>
              </w:tabs>
              <w:spacing w:line="288" w:lineRule="exact"/>
              <w:ind w:lef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1D2B81">
              <w:rPr>
                <w:rFonts w:ascii="Times New Roman" w:hAnsi="Times New Roman" w:cs="Times New Roman"/>
                <w:sz w:val="24"/>
                <w:szCs w:val="24"/>
              </w:rPr>
              <w:t>- проектор</w:t>
            </w:r>
          </w:p>
        </w:tc>
        <w:tc>
          <w:tcPr>
            <w:tcW w:w="33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6489E" w:rsidRPr="001D2B81" w:rsidRDefault="003F0CF7" w:rsidP="00EC02D7">
            <w:pPr>
              <w:shd w:val="clear" w:color="auto" w:fill="FFFFFF"/>
              <w:spacing w:line="278" w:lineRule="exact"/>
              <w:ind w:right="2971"/>
              <w:rPr>
                <w:rFonts w:ascii="Times New Roman" w:hAnsi="Times New Roman" w:cs="Times New Roman"/>
                <w:sz w:val="24"/>
                <w:szCs w:val="24"/>
              </w:rPr>
            </w:pPr>
            <w:r w:rsidRPr="001D2B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EC02D7" w:rsidRPr="001D2B81" w:rsidRDefault="00EC02D7" w:rsidP="00585D53">
      <w:pPr>
        <w:shd w:val="clear" w:color="auto" w:fill="FFFFFF"/>
        <w:spacing w:line="360" w:lineRule="auto"/>
        <w:ind w:left="1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C69D0" w:rsidRPr="001D2B81" w:rsidRDefault="003C69D0" w:rsidP="00341C12">
      <w:pPr>
        <w:shd w:val="clear" w:color="auto" w:fill="FFFFFF"/>
        <w:ind w:left="10" w:firstLine="284"/>
        <w:jc w:val="both"/>
        <w:rPr>
          <w:sz w:val="24"/>
          <w:szCs w:val="24"/>
        </w:rPr>
      </w:pPr>
      <w:r w:rsidRPr="001D2B81">
        <w:rPr>
          <w:rFonts w:ascii="Times New Roman" w:eastAsia="Times New Roman" w:hAnsi="Times New Roman" w:cs="Times New Roman"/>
          <w:sz w:val="24"/>
          <w:szCs w:val="24"/>
        </w:rPr>
        <w:t xml:space="preserve">Есть пожарная сигнализация, тревожная кнопка - объект находится под </w:t>
      </w:r>
      <w:r w:rsidR="003D41D8" w:rsidRPr="001D2B81">
        <w:rPr>
          <w:rFonts w:ascii="Times New Roman" w:eastAsia="Times New Roman" w:hAnsi="Times New Roman" w:cs="Times New Roman"/>
          <w:sz w:val="24"/>
          <w:szCs w:val="24"/>
        </w:rPr>
        <w:t>видео</w:t>
      </w:r>
      <w:r w:rsidRPr="001D2B81">
        <w:rPr>
          <w:rFonts w:ascii="Times New Roman" w:eastAsia="Times New Roman" w:hAnsi="Times New Roman" w:cs="Times New Roman"/>
          <w:sz w:val="24"/>
          <w:szCs w:val="24"/>
        </w:rPr>
        <w:t>наб</w:t>
      </w:r>
      <w:r w:rsidR="003D41D8" w:rsidRPr="001D2B81">
        <w:rPr>
          <w:rFonts w:ascii="Times New Roman" w:eastAsia="Times New Roman" w:hAnsi="Times New Roman" w:cs="Times New Roman"/>
          <w:sz w:val="24"/>
          <w:szCs w:val="24"/>
        </w:rPr>
        <w:t>люд</w:t>
      </w:r>
      <w:r w:rsidR="003D41D8" w:rsidRPr="001D2B81">
        <w:rPr>
          <w:rFonts w:ascii="Times New Roman" w:eastAsia="Times New Roman" w:hAnsi="Times New Roman" w:cs="Times New Roman"/>
          <w:sz w:val="24"/>
          <w:szCs w:val="24"/>
        </w:rPr>
        <w:t>е</w:t>
      </w:r>
      <w:r w:rsidR="003D41D8" w:rsidRPr="001D2B81">
        <w:rPr>
          <w:rFonts w:ascii="Times New Roman" w:eastAsia="Times New Roman" w:hAnsi="Times New Roman" w:cs="Times New Roman"/>
          <w:sz w:val="24"/>
          <w:szCs w:val="24"/>
        </w:rPr>
        <w:t>нием</w:t>
      </w:r>
      <w:r w:rsidR="00FD060E" w:rsidRPr="001D2B8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C69D0" w:rsidRPr="001D2B81" w:rsidRDefault="003C69D0" w:rsidP="00341C12">
      <w:pPr>
        <w:shd w:val="clear" w:color="auto" w:fill="FFFFFF"/>
        <w:spacing w:before="274"/>
        <w:ind w:left="10" w:firstLine="284"/>
        <w:jc w:val="both"/>
        <w:rPr>
          <w:sz w:val="24"/>
          <w:szCs w:val="24"/>
        </w:rPr>
      </w:pPr>
      <w:r w:rsidRPr="001D2B81">
        <w:rPr>
          <w:rFonts w:ascii="Times New Roman" w:eastAsia="Times New Roman" w:hAnsi="Times New Roman" w:cs="Times New Roman"/>
          <w:sz w:val="24"/>
          <w:szCs w:val="24"/>
        </w:rPr>
        <w:t xml:space="preserve">Для усиления системы </w:t>
      </w:r>
      <w:r w:rsidR="00DF0B8D" w:rsidRPr="001D2B81">
        <w:rPr>
          <w:rFonts w:ascii="Times New Roman" w:eastAsia="Times New Roman" w:hAnsi="Times New Roman" w:cs="Times New Roman"/>
          <w:sz w:val="24"/>
          <w:szCs w:val="24"/>
        </w:rPr>
        <w:t xml:space="preserve">безопасности </w:t>
      </w:r>
      <w:r w:rsidRPr="001D2B81">
        <w:rPr>
          <w:rFonts w:ascii="Times New Roman" w:eastAsia="Times New Roman" w:hAnsi="Times New Roman" w:cs="Times New Roman"/>
          <w:sz w:val="24"/>
          <w:szCs w:val="24"/>
        </w:rPr>
        <w:t>в Центре выполнены следующие мероприятия:</w:t>
      </w:r>
    </w:p>
    <w:p w:rsidR="003C69D0" w:rsidRPr="001D2B81" w:rsidRDefault="003C69D0" w:rsidP="00341C12">
      <w:pPr>
        <w:pStyle w:val="a6"/>
        <w:numPr>
          <w:ilvl w:val="0"/>
          <w:numId w:val="17"/>
        </w:numPr>
        <w:shd w:val="clear" w:color="auto" w:fill="FFFFFF"/>
        <w:tabs>
          <w:tab w:val="left" w:pos="1080"/>
        </w:tabs>
        <w:spacing w:before="19" w:line="240" w:lineRule="auto"/>
        <w:rPr>
          <w:sz w:val="24"/>
          <w:szCs w:val="24"/>
        </w:rPr>
      </w:pPr>
      <w:r w:rsidRPr="001D2B81">
        <w:rPr>
          <w:rFonts w:ascii="Times New Roman" w:eastAsia="Times New Roman" w:hAnsi="Times New Roman" w:cs="Times New Roman"/>
          <w:spacing w:val="-1"/>
          <w:sz w:val="24"/>
          <w:szCs w:val="24"/>
        </w:rPr>
        <w:t>изданы приказы с назначением ответственных лиц:</w:t>
      </w:r>
    </w:p>
    <w:p w:rsidR="003C69D0" w:rsidRPr="001D2B81" w:rsidRDefault="003C69D0" w:rsidP="00341C12">
      <w:pPr>
        <w:pStyle w:val="a6"/>
        <w:numPr>
          <w:ilvl w:val="0"/>
          <w:numId w:val="17"/>
        </w:numPr>
        <w:shd w:val="clear" w:color="auto" w:fill="FFFFFF"/>
        <w:tabs>
          <w:tab w:val="left" w:pos="1560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D2B81">
        <w:rPr>
          <w:rFonts w:ascii="Times New Roman" w:eastAsia="Times New Roman" w:hAnsi="Times New Roman" w:cs="Times New Roman"/>
          <w:sz w:val="24"/>
          <w:szCs w:val="24"/>
        </w:rPr>
        <w:t>обеспечение пожарной безопасности;</w:t>
      </w:r>
    </w:p>
    <w:p w:rsidR="003C69D0" w:rsidRPr="001D2B81" w:rsidRDefault="003C69D0" w:rsidP="00341C12">
      <w:pPr>
        <w:pStyle w:val="a6"/>
        <w:numPr>
          <w:ilvl w:val="0"/>
          <w:numId w:val="17"/>
        </w:numPr>
        <w:shd w:val="clear" w:color="auto" w:fill="FFFFFF"/>
        <w:tabs>
          <w:tab w:val="left" w:pos="1560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D2B81">
        <w:rPr>
          <w:rFonts w:ascii="Times New Roman" w:eastAsia="Times New Roman" w:hAnsi="Times New Roman" w:cs="Times New Roman"/>
          <w:spacing w:val="-1"/>
          <w:sz w:val="24"/>
          <w:szCs w:val="24"/>
        </w:rPr>
        <w:t>об организации охраны труда;</w:t>
      </w:r>
    </w:p>
    <w:p w:rsidR="003C69D0" w:rsidRPr="001D2B81" w:rsidRDefault="003C69D0" w:rsidP="00341C12">
      <w:pPr>
        <w:pStyle w:val="a6"/>
        <w:numPr>
          <w:ilvl w:val="0"/>
          <w:numId w:val="17"/>
        </w:numPr>
        <w:shd w:val="clear" w:color="auto" w:fill="FFFFFF"/>
        <w:tabs>
          <w:tab w:val="left" w:pos="1560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D2B81">
        <w:rPr>
          <w:rFonts w:ascii="Times New Roman" w:eastAsia="Times New Roman" w:hAnsi="Times New Roman" w:cs="Times New Roman"/>
          <w:spacing w:val="-1"/>
          <w:sz w:val="24"/>
          <w:szCs w:val="24"/>
        </w:rPr>
        <w:t>о проведении инструктажей по охране труда;</w:t>
      </w:r>
    </w:p>
    <w:p w:rsidR="003C69D0" w:rsidRPr="001D2B81" w:rsidRDefault="003C69D0" w:rsidP="00341C12">
      <w:pPr>
        <w:pStyle w:val="a6"/>
        <w:numPr>
          <w:ilvl w:val="0"/>
          <w:numId w:val="17"/>
        </w:numPr>
        <w:shd w:val="clear" w:color="auto" w:fill="FFFFFF"/>
        <w:tabs>
          <w:tab w:val="left" w:pos="1080"/>
        </w:tabs>
        <w:spacing w:before="24" w:line="240" w:lineRule="auto"/>
        <w:rPr>
          <w:sz w:val="24"/>
          <w:szCs w:val="24"/>
        </w:rPr>
      </w:pPr>
      <w:r w:rsidRPr="001D2B81">
        <w:rPr>
          <w:rFonts w:ascii="Times New Roman" w:eastAsia="Times New Roman" w:hAnsi="Times New Roman" w:cs="Times New Roman"/>
          <w:sz w:val="24"/>
          <w:szCs w:val="24"/>
        </w:rPr>
        <w:t>территория Центра огорожена; ведется видеонаблюдение.</w:t>
      </w:r>
    </w:p>
    <w:p w:rsidR="003C69D0" w:rsidRPr="001D2B81" w:rsidRDefault="003C69D0" w:rsidP="00341C12">
      <w:pPr>
        <w:shd w:val="clear" w:color="auto" w:fill="FFFFFF"/>
        <w:spacing w:before="264"/>
        <w:ind w:left="10" w:firstLine="284"/>
        <w:jc w:val="both"/>
        <w:rPr>
          <w:sz w:val="24"/>
          <w:szCs w:val="24"/>
        </w:rPr>
      </w:pPr>
      <w:r w:rsidRPr="001D2B81">
        <w:rPr>
          <w:rFonts w:ascii="Times New Roman" w:eastAsia="Times New Roman" w:hAnsi="Times New Roman" w:cs="Times New Roman"/>
          <w:sz w:val="24"/>
          <w:szCs w:val="24"/>
        </w:rPr>
        <w:t>Оборудование используется рационально, ведется учет материальных ценностей. Все п</w:t>
      </w:r>
      <w:r w:rsidRPr="001D2B81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D2B81">
        <w:rPr>
          <w:rFonts w:ascii="Times New Roman" w:eastAsia="Times New Roman" w:hAnsi="Times New Roman" w:cs="Times New Roman"/>
          <w:sz w:val="24"/>
          <w:szCs w:val="24"/>
        </w:rPr>
        <w:t xml:space="preserve">мещения учреждения соответствуют санитарным и гигиеническим нормам, нормам пожарной и электробезопасности, требованиям охраны труда </w:t>
      </w:r>
      <w:r w:rsidR="00572131" w:rsidRPr="001D2B81">
        <w:rPr>
          <w:rFonts w:ascii="Times New Roman" w:eastAsia="Times New Roman" w:hAnsi="Times New Roman" w:cs="Times New Roman"/>
          <w:sz w:val="24"/>
          <w:szCs w:val="24"/>
        </w:rPr>
        <w:t xml:space="preserve"> обучающихся</w:t>
      </w:r>
      <w:r w:rsidRPr="001D2B81">
        <w:rPr>
          <w:rFonts w:ascii="Times New Roman" w:eastAsia="Times New Roman" w:hAnsi="Times New Roman" w:cs="Times New Roman"/>
          <w:sz w:val="24"/>
          <w:szCs w:val="24"/>
        </w:rPr>
        <w:t xml:space="preserve"> и работников Центра.</w:t>
      </w:r>
    </w:p>
    <w:p w:rsidR="003C69D0" w:rsidRPr="001D2B81" w:rsidRDefault="003C69D0" w:rsidP="00341C12">
      <w:pPr>
        <w:shd w:val="clear" w:color="auto" w:fill="FFFFFF"/>
        <w:spacing w:before="269"/>
        <w:ind w:left="10" w:firstLine="284"/>
        <w:jc w:val="both"/>
        <w:rPr>
          <w:sz w:val="24"/>
          <w:szCs w:val="24"/>
        </w:rPr>
      </w:pPr>
      <w:r w:rsidRPr="001D2B8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Выводы. </w:t>
      </w:r>
      <w:r w:rsidRPr="001D2B81">
        <w:rPr>
          <w:rFonts w:ascii="Times New Roman" w:eastAsia="Times New Roman" w:hAnsi="Times New Roman" w:cs="Times New Roman"/>
          <w:sz w:val="24"/>
          <w:szCs w:val="24"/>
        </w:rPr>
        <w:t xml:space="preserve">Материально-техническая база </w:t>
      </w:r>
      <w:r w:rsidR="00062223" w:rsidRPr="001D2B81">
        <w:rPr>
          <w:rFonts w:ascii="Times New Roman" w:eastAsia="Times New Roman" w:hAnsi="Times New Roman" w:cs="Times New Roman"/>
          <w:sz w:val="24"/>
          <w:szCs w:val="24"/>
        </w:rPr>
        <w:t xml:space="preserve">Центра </w:t>
      </w:r>
      <w:r w:rsidRPr="001D2B81">
        <w:rPr>
          <w:rFonts w:ascii="Times New Roman" w:eastAsia="Times New Roman" w:hAnsi="Times New Roman" w:cs="Times New Roman"/>
          <w:sz w:val="24"/>
          <w:szCs w:val="24"/>
        </w:rPr>
        <w:t>находится в удовлетворительном сост</w:t>
      </w:r>
      <w:r w:rsidRPr="001D2B81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D2B81">
        <w:rPr>
          <w:rFonts w:ascii="Times New Roman" w:eastAsia="Times New Roman" w:hAnsi="Times New Roman" w:cs="Times New Roman"/>
          <w:sz w:val="24"/>
          <w:szCs w:val="24"/>
        </w:rPr>
        <w:t>янии и соответствует требованиям к оснащению образовательного процесса.</w:t>
      </w:r>
    </w:p>
    <w:p w:rsidR="00341C12" w:rsidRDefault="00341C12" w:rsidP="00341C12">
      <w:pPr>
        <w:shd w:val="clear" w:color="auto" w:fill="FFFFFF"/>
        <w:spacing w:line="360" w:lineRule="auto"/>
        <w:ind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9D0" w:rsidRPr="001D2B81" w:rsidRDefault="000B7E60" w:rsidP="00341C12">
      <w:pPr>
        <w:shd w:val="clear" w:color="auto" w:fill="FFFFFF"/>
        <w:spacing w:line="360" w:lineRule="auto"/>
        <w:ind w:firstLine="284"/>
        <w:jc w:val="center"/>
        <w:rPr>
          <w:sz w:val="24"/>
          <w:szCs w:val="24"/>
        </w:rPr>
      </w:pPr>
      <w:r w:rsidRPr="001D2B81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3C69D0" w:rsidRPr="001D2B81">
        <w:rPr>
          <w:rFonts w:ascii="Times New Roman" w:hAnsi="Times New Roman" w:cs="Times New Roman"/>
          <w:b/>
          <w:bCs/>
          <w:sz w:val="24"/>
          <w:szCs w:val="24"/>
        </w:rPr>
        <w:t xml:space="preserve">.   </w:t>
      </w:r>
      <w:r w:rsidR="003C69D0" w:rsidRPr="001D2B81">
        <w:rPr>
          <w:rFonts w:ascii="Times New Roman" w:eastAsia="Times New Roman" w:hAnsi="Times New Roman" w:cs="Times New Roman"/>
          <w:b/>
          <w:bCs/>
          <w:sz w:val="24"/>
          <w:szCs w:val="24"/>
        </w:rPr>
        <w:t>Оценка образовательной деятельности</w:t>
      </w:r>
    </w:p>
    <w:p w:rsidR="003C69D0" w:rsidRPr="001D2B81" w:rsidRDefault="003C69D0" w:rsidP="000819A1">
      <w:pPr>
        <w:shd w:val="clear" w:color="auto" w:fill="FFFFFF"/>
        <w:ind w:left="10" w:firstLine="284"/>
        <w:jc w:val="both"/>
        <w:rPr>
          <w:sz w:val="24"/>
          <w:szCs w:val="24"/>
        </w:rPr>
      </w:pPr>
      <w:r w:rsidRPr="001D2B81">
        <w:rPr>
          <w:rFonts w:ascii="Times New Roman" w:eastAsia="Times New Roman" w:hAnsi="Times New Roman" w:cs="Times New Roman"/>
          <w:sz w:val="24"/>
          <w:szCs w:val="24"/>
        </w:rPr>
        <w:t>Образовательная деятельность Центра за отчетный период строилась в соответствии с Образовательной программой учреждения.</w:t>
      </w:r>
    </w:p>
    <w:p w:rsidR="003C69D0" w:rsidRPr="005D25F7" w:rsidRDefault="003C69D0" w:rsidP="000819A1">
      <w:pPr>
        <w:shd w:val="clear" w:color="auto" w:fill="FFFFFF"/>
        <w:ind w:firstLine="284"/>
        <w:jc w:val="both"/>
        <w:rPr>
          <w:sz w:val="24"/>
          <w:szCs w:val="24"/>
        </w:rPr>
      </w:pPr>
      <w:r w:rsidRPr="001D2B81">
        <w:rPr>
          <w:rFonts w:ascii="Times New Roman" w:eastAsia="Times New Roman" w:hAnsi="Times New Roman" w:cs="Times New Roman"/>
          <w:sz w:val="24"/>
          <w:szCs w:val="24"/>
        </w:rPr>
        <w:t>Образовательная программа ежегодно формируется исходя из муниципального задания со стороны учредителя, социа</w:t>
      </w:r>
      <w:r w:rsidRPr="005D25F7">
        <w:rPr>
          <w:rFonts w:ascii="Times New Roman" w:eastAsia="Times New Roman" w:hAnsi="Times New Roman" w:cs="Times New Roman"/>
          <w:sz w:val="24"/>
          <w:szCs w:val="24"/>
        </w:rPr>
        <w:t xml:space="preserve">льного запроса на дополнительные образовательные услуги, </w:t>
      </w:r>
      <w:r w:rsidRPr="005D25F7">
        <w:rPr>
          <w:rFonts w:ascii="Times New Roman" w:eastAsia="Times New Roman" w:hAnsi="Times New Roman" w:cs="Times New Roman"/>
          <w:spacing w:val="-1"/>
          <w:sz w:val="24"/>
          <w:szCs w:val="24"/>
        </w:rPr>
        <w:t>укомплектованностью штатов, нормативно - правовой и материально-технической базы Це</w:t>
      </w:r>
      <w:r w:rsidRPr="005D25F7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5D25F7">
        <w:rPr>
          <w:rFonts w:ascii="Times New Roman" w:eastAsia="Times New Roman" w:hAnsi="Times New Roman" w:cs="Times New Roman"/>
          <w:spacing w:val="-1"/>
          <w:sz w:val="24"/>
          <w:szCs w:val="24"/>
        </w:rPr>
        <w:t>тра.</w:t>
      </w:r>
    </w:p>
    <w:p w:rsidR="003C69D0" w:rsidRPr="005D25F7" w:rsidRDefault="003C69D0" w:rsidP="000819A1">
      <w:pPr>
        <w:shd w:val="clear" w:color="auto" w:fill="FFFFFF"/>
        <w:ind w:left="10" w:firstLine="284"/>
        <w:jc w:val="both"/>
        <w:rPr>
          <w:sz w:val="24"/>
          <w:szCs w:val="24"/>
        </w:rPr>
      </w:pPr>
      <w:r w:rsidRPr="005D25F7">
        <w:rPr>
          <w:rFonts w:ascii="Times New Roman" w:eastAsia="Times New Roman" w:hAnsi="Times New Roman" w:cs="Times New Roman"/>
          <w:sz w:val="24"/>
          <w:szCs w:val="24"/>
        </w:rPr>
        <w:t>Содержание реализуемых общеобразовательных (общеразвивающих) программ ежегодно обновляется в соответствии с действующим законодательством.</w:t>
      </w:r>
    </w:p>
    <w:p w:rsidR="003C69D0" w:rsidRPr="005D25F7" w:rsidRDefault="003C69D0" w:rsidP="000819A1">
      <w:pPr>
        <w:shd w:val="clear" w:color="auto" w:fill="FFFFFF"/>
        <w:ind w:left="110" w:firstLine="284"/>
        <w:jc w:val="both"/>
        <w:rPr>
          <w:sz w:val="24"/>
          <w:szCs w:val="24"/>
        </w:rPr>
      </w:pPr>
      <w:r w:rsidRPr="005D25F7">
        <w:rPr>
          <w:rFonts w:ascii="Times New Roman" w:eastAsia="Times New Roman" w:hAnsi="Times New Roman" w:cs="Times New Roman"/>
          <w:sz w:val="24"/>
          <w:szCs w:val="24"/>
        </w:rPr>
        <w:t xml:space="preserve">Исходя из требований, </w:t>
      </w:r>
      <w:r w:rsidR="009A4A89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5D25F7">
        <w:rPr>
          <w:rFonts w:ascii="Times New Roman" w:eastAsia="Times New Roman" w:hAnsi="Times New Roman" w:cs="Times New Roman"/>
          <w:sz w:val="24"/>
          <w:szCs w:val="24"/>
        </w:rPr>
        <w:t>бразовательн</w:t>
      </w:r>
      <w:r w:rsidR="009A4A89">
        <w:rPr>
          <w:rFonts w:ascii="Times New Roman" w:eastAsia="Times New Roman" w:hAnsi="Times New Roman" w:cs="Times New Roman"/>
          <w:sz w:val="24"/>
          <w:szCs w:val="24"/>
        </w:rPr>
        <w:t>ые</w:t>
      </w:r>
      <w:r w:rsidRPr="005D25F7">
        <w:rPr>
          <w:rFonts w:ascii="Times New Roman" w:eastAsia="Times New Roman" w:hAnsi="Times New Roman" w:cs="Times New Roman"/>
          <w:sz w:val="24"/>
          <w:szCs w:val="24"/>
        </w:rPr>
        <w:t xml:space="preserve"> программ</w:t>
      </w:r>
      <w:r w:rsidR="009A4A89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5D25F7">
        <w:rPr>
          <w:rFonts w:ascii="Times New Roman" w:eastAsia="Times New Roman" w:hAnsi="Times New Roman" w:cs="Times New Roman"/>
          <w:sz w:val="24"/>
          <w:szCs w:val="24"/>
        </w:rPr>
        <w:t xml:space="preserve"> Центра ориентирован</w:t>
      </w:r>
      <w:r w:rsidR="009A4A89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5D25F7">
        <w:rPr>
          <w:rFonts w:ascii="Times New Roman" w:eastAsia="Times New Roman" w:hAnsi="Times New Roman" w:cs="Times New Roman"/>
          <w:sz w:val="24"/>
          <w:szCs w:val="24"/>
        </w:rPr>
        <w:t xml:space="preserve"> на ос</w:t>
      </w:r>
      <w:r w:rsidRPr="005D25F7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5D25F7">
        <w:rPr>
          <w:rFonts w:ascii="Times New Roman" w:eastAsia="Times New Roman" w:hAnsi="Times New Roman" w:cs="Times New Roman"/>
          <w:sz w:val="24"/>
          <w:szCs w:val="24"/>
        </w:rPr>
        <w:t xml:space="preserve">ществление комплексного подхода в организации образовательного процесса в обучении, в </w:t>
      </w:r>
      <w:r w:rsidRPr="005D25F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воспитании и развитии </w:t>
      </w:r>
      <w:r w:rsidR="009A4A89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5D25F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C69D0" w:rsidRPr="005D25F7" w:rsidRDefault="005C0790" w:rsidP="000819A1">
      <w:pPr>
        <w:shd w:val="clear" w:color="auto" w:fill="FFFFFF"/>
        <w:ind w:left="110" w:firstLine="284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="000B3B3A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BD76F1">
        <w:rPr>
          <w:rFonts w:ascii="Times New Roman" w:eastAsia="Times New Roman" w:hAnsi="Times New Roman" w:cs="Times New Roman"/>
          <w:sz w:val="24"/>
          <w:szCs w:val="24"/>
        </w:rPr>
        <w:t>0</w:t>
      </w:r>
      <w:r w:rsidR="000B3B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C69D0" w:rsidRPr="005D25F7">
        <w:rPr>
          <w:rFonts w:ascii="Times New Roman" w:eastAsia="Times New Roman" w:hAnsi="Times New Roman" w:cs="Times New Roman"/>
          <w:sz w:val="24"/>
          <w:szCs w:val="24"/>
        </w:rPr>
        <w:t>году реализовывал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="003C69D0" w:rsidRPr="005D25F7">
        <w:rPr>
          <w:rFonts w:ascii="Times New Roman" w:eastAsia="Times New Roman" w:hAnsi="Times New Roman" w:cs="Times New Roman"/>
          <w:sz w:val="24"/>
          <w:szCs w:val="24"/>
        </w:rPr>
        <w:t>сь следующи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="003C69D0" w:rsidRPr="005D25F7">
        <w:rPr>
          <w:rFonts w:ascii="Times New Roman" w:eastAsia="Times New Roman" w:hAnsi="Times New Roman" w:cs="Times New Roman"/>
          <w:sz w:val="24"/>
          <w:szCs w:val="24"/>
        </w:rPr>
        <w:t xml:space="preserve"> дополнительны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="003C69D0" w:rsidRPr="005D25F7">
        <w:rPr>
          <w:rFonts w:ascii="Times New Roman" w:eastAsia="Times New Roman" w:hAnsi="Times New Roman" w:cs="Times New Roman"/>
          <w:sz w:val="24"/>
          <w:szCs w:val="24"/>
        </w:rPr>
        <w:t xml:space="preserve"> общеобразова</w:t>
      </w:r>
      <w:r>
        <w:rPr>
          <w:rFonts w:ascii="Times New Roman" w:eastAsia="Times New Roman" w:hAnsi="Times New Roman" w:cs="Times New Roman"/>
          <w:sz w:val="24"/>
          <w:szCs w:val="24"/>
        </w:rPr>
        <w:t>тельные</w:t>
      </w:r>
      <w:r w:rsidR="003C69D0" w:rsidRPr="005D25F7">
        <w:rPr>
          <w:rFonts w:ascii="Times New Roman" w:eastAsia="Times New Roman" w:hAnsi="Times New Roman" w:cs="Times New Roman"/>
          <w:sz w:val="24"/>
          <w:szCs w:val="24"/>
        </w:rPr>
        <w:t xml:space="preserve"> (д</w:t>
      </w:r>
      <w:r w:rsidR="003C69D0" w:rsidRPr="005D25F7">
        <w:rPr>
          <w:rFonts w:ascii="Times New Roman" w:eastAsia="Times New Roman" w:hAnsi="Times New Roman" w:cs="Times New Roman"/>
          <w:sz w:val="24"/>
          <w:szCs w:val="24"/>
        </w:rPr>
        <w:t>о</w:t>
      </w:r>
      <w:r w:rsidR="003C69D0" w:rsidRPr="005D25F7">
        <w:rPr>
          <w:rFonts w:ascii="Times New Roman" w:eastAsia="Times New Roman" w:hAnsi="Times New Roman" w:cs="Times New Roman"/>
          <w:sz w:val="24"/>
          <w:szCs w:val="24"/>
        </w:rPr>
        <w:t>полнительны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="003C69D0" w:rsidRPr="005D25F7">
        <w:rPr>
          <w:rFonts w:ascii="Times New Roman" w:eastAsia="Times New Roman" w:hAnsi="Times New Roman" w:cs="Times New Roman"/>
          <w:sz w:val="24"/>
          <w:szCs w:val="24"/>
        </w:rPr>
        <w:t xml:space="preserve"> общеразвивающи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="003C69D0" w:rsidRPr="005D25F7">
        <w:rPr>
          <w:rFonts w:ascii="Times New Roman" w:eastAsia="Times New Roman" w:hAnsi="Times New Roman" w:cs="Times New Roman"/>
          <w:sz w:val="24"/>
          <w:szCs w:val="24"/>
        </w:rPr>
        <w:t>) программ</w:t>
      </w:r>
      <w:r>
        <w:rPr>
          <w:rFonts w:ascii="Times New Roman" w:eastAsia="Times New Roman" w:hAnsi="Times New Roman" w:cs="Times New Roman"/>
          <w:sz w:val="24"/>
          <w:szCs w:val="24"/>
        </w:rPr>
        <w:t>ы</w:t>
      </w:r>
      <w:r w:rsidR="003C69D0" w:rsidRPr="005D25F7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Style w:val="a5"/>
        <w:tblW w:w="10449" w:type="dxa"/>
        <w:tblLayout w:type="fixed"/>
        <w:tblLook w:val="04A0" w:firstRow="1" w:lastRow="0" w:firstColumn="1" w:lastColumn="0" w:noHBand="0" w:noVBand="1"/>
      </w:tblPr>
      <w:tblGrid>
        <w:gridCol w:w="1668"/>
        <w:gridCol w:w="1566"/>
        <w:gridCol w:w="1559"/>
        <w:gridCol w:w="1552"/>
        <w:gridCol w:w="1276"/>
        <w:gridCol w:w="715"/>
        <w:gridCol w:w="702"/>
        <w:gridCol w:w="1411"/>
      </w:tblGrid>
      <w:tr w:rsidR="00F84746" w:rsidTr="00AA5F59">
        <w:trPr>
          <w:cantSplit/>
          <w:trHeight w:val="1787"/>
        </w:trPr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F84746" w:rsidRDefault="00F84746" w:rsidP="00A01FC3">
            <w:pPr>
              <w:ind w:left="113" w:right="4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ность</w:t>
            </w:r>
          </w:p>
        </w:tc>
        <w:tc>
          <w:tcPr>
            <w:tcW w:w="1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  <w:textDirection w:val="btLr"/>
            <w:hideMark/>
          </w:tcPr>
          <w:p w:rsidR="00F84746" w:rsidRDefault="00F84746" w:rsidP="00A01FC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объединения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F84746" w:rsidRDefault="00F84746" w:rsidP="00A01FC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ние образ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вательной программы, тип ОП, 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раст детей</w:t>
            </w:r>
          </w:p>
        </w:tc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F84746" w:rsidRDefault="00F84746" w:rsidP="00A01FC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F84746" w:rsidRDefault="00F84746" w:rsidP="00A01FC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зан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тия</w:t>
            </w:r>
          </w:p>
        </w:tc>
        <w:tc>
          <w:tcPr>
            <w:tcW w:w="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F84746" w:rsidRDefault="00F84746" w:rsidP="00A01FC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групп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F84746" w:rsidRDefault="00F84746" w:rsidP="00A01FC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 часов в неделю</w:t>
            </w:r>
          </w:p>
        </w:tc>
        <w:tc>
          <w:tcPr>
            <w:tcW w:w="1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F84746" w:rsidRDefault="00F84746" w:rsidP="00A01FC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год по группам</w:t>
            </w:r>
          </w:p>
        </w:tc>
      </w:tr>
      <w:tr w:rsidR="00AA5F59" w:rsidTr="008C0A8D">
        <w:trPr>
          <w:trHeight w:val="485"/>
        </w:trPr>
        <w:tc>
          <w:tcPr>
            <w:tcW w:w="16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A5F59" w:rsidRDefault="00AA5F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ско-краеведческая</w:t>
            </w:r>
          </w:p>
        </w:tc>
        <w:tc>
          <w:tcPr>
            <w:tcW w:w="1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  <w:hideMark/>
          </w:tcPr>
          <w:p w:rsidR="00AA5F59" w:rsidRDefault="00AA5F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«Юный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рист»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59" w:rsidRDefault="00AA5F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тельная программа «Юный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рист»,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дифицир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ванная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грамма на 1 год, 10-17 лет</w:t>
            </w:r>
          </w:p>
        </w:tc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59" w:rsidRDefault="00AA5F59" w:rsidP="00391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Налханов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Б.Ж.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59" w:rsidRDefault="00AA5F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вая</w:t>
            </w:r>
          </w:p>
        </w:tc>
        <w:tc>
          <w:tcPr>
            <w:tcW w:w="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59" w:rsidRDefault="00AA5F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59" w:rsidRDefault="00AA5F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59" w:rsidRDefault="00AA5F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1гр.- 144ч.</w:t>
            </w:r>
          </w:p>
        </w:tc>
      </w:tr>
      <w:tr w:rsidR="00AA5F59" w:rsidTr="008C0A8D">
        <w:trPr>
          <w:trHeight w:val="485"/>
        </w:trPr>
        <w:tc>
          <w:tcPr>
            <w:tcW w:w="16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5F59" w:rsidRDefault="00AA5F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  <w:hideMark/>
          </w:tcPr>
          <w:p w:rsidR="00AA5F59" w:rsidRDefault="00AA5F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«Компас»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59" w:rsidRDefault="00AA5F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тельная программа «Компас», модифиц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рованная программа на 2 года, 10-16 лет</w:t>
            </w:r>
          </w:p>
        </w:tc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59" w:rsidRDefault="00AA5F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Самсонов В.Н.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59" w:rsidRDefault="00AA5F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вая</w:t>
            </w:r>
          </w:p>
        </w:tc>
        <w:tc>
          <w:tcPr>
            <w:tcW w:w="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59" w:rsidRDefault="00AA5F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59" w:rsidRDefault="00AA5F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59" w:rsidRDefault="00AA5F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1гр.-144ч.</w:t>
            </w:r>
          </w:p>
          <w:p w:rsidR="00AA5F59" w:rsidRDefault="00AA5F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0A43" w:rsidTr="008C0A8D">
        <w:trPr>
          <w:trHeight w:val="485"/>
        </w:trPr>
        <w:tc>
          <w:tcPr>
            <w:tcW w:w="16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90A43" w:rsidRDefault="00A90A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</w:tcPr>
          <w:p w:rsidR="00A90A43" w:rsidRDefault="00A90A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«Моя малая родина»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0A43" w:rsidRDefault="008753E5" w:rsidP="008753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тельная программа «Моя малая родина», модифиц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рованная программа на 1 год, 6-12 лет</w:t>
            </w:r>
          </w:p>
        </w:tc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0A43" w:rsidRDefault="00A90A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Шарастеп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0A43" w:rsidRDefault="00A90A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вая</w:t>
            </w:r>
          </w:p>
        </w:tc>
        <w:tc>
          <w:tcPr>
            <w:tcW w:w="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0A43" w:rsidRDefault="00A90A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0A43" w:rsidRDefault="00A90A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53E5" w:rsidRDefault="008753E5" w:rsidP="008753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1гр.-216ч.</w:t>
            </w:r>
          </w:p>
          <w:p w:rsidR="00A90A43" w:rsidRDefault="00A90A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F59" w:rsidTr="008C0A8D">
        <w:trPr>
          <w:trHeight w:val="485"/>
        </w:trPr>
        <w:tc>
          <w:tcPr>
            <w:tcW w:w="16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5F59" w:rsidRDefault="00AA5F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</w:tcPr>
          <w:p w:rsidR="00AA5F59" w:rsidRDefault="00AA5F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«Юные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исковики исследов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тели»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59" w:rsidRDefault="00AA5F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тельная программа «</w:t>
            </w:r>
            <w:r w:rsidR="00A90A43">
              <w:rPr>
                <w:rFonts w:ascii="Times New Roman" w:hAnsi="Times New Roman" w:cs="Times New Roman"/>
                <w:sz w:val="24"/>
                <w:szCs w:val="24"/>
              </w:rPr>
              <w:t>Юные п</w:t>
            </w:r>
            <w:r w:rsidR="00A90A4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90A43">
              <w:rPr>
                <w:rFonts w:ascii="Times New Roman" w:hAnsi="Times New Roman" w:cs="Times New Roman"/>
                <w:sz w:val="24"/>
                <w:szCs w:val="24"/>
              </w:rPr>
              <w:t>исковики исследов</w:t>
            </w:r>
            <w:r w:rsidR="00A90A4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90A43">
              <w:rPr>
                <w:rFonts w:ascii="Times New Roman" w:hAnsi="Times New Roman" w:cs="Times New Roman"/>
                <w:sz w:val="24"/>
                <w:szCs w:val="24"/>
              </w:rPr>
              <w:t>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дифицир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ванная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грамма на 1 год, 10-17 лет</w:t>
            </w:r>
          </w:p>
        </w:tc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59" w:rsidRDefault="00AA5F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59" w:rsidRDefault="00AA5F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вая</w:t>
            </w:r>
          </w:p>
        </w:tc>
        <w:tc>
          <w:tcPr>
            <w:tcW w:w="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59" w:rsidRDefault="008753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59" w:rsidRDefault="00AA5F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59" w:rsidRDefault="00AA5F59" w:rsidP="00AA5F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1гр.-144ч.</w:t>
            </w:r>
          </w:p>
          <w:p w:rsidR="00AA5F59" w:rsidRDefault="00AA5F59" w:rsidP="00AA5F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2гр.-144ч.</w:t>
            </w:r>
          </w:p>
        </w:tc>
      </w:tr>
      <w:tr w:rsidR="00AA5F59" w:rsidTr="008C0A8D">
        <w:trPr>
          <w:trHeight w:val="485"/>
        </w:trPr>
        <w:tc>
          <w:tcPr>
            <w:tcW w:w="16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5F59" w:rsidRDefault="00AA5F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</w:tcPr>
          <w:p w:rsidR="00AA5F59" w:rsidRDefault="00AA5F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«Краевед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59" w:rsidRDefault="00AA5F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тельная программа «Краевед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ние», мод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фицирова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ная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грамма на 3 года, 10-16 лет</w:t>
            </w:r>
          </w:p>
        </w:tc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59" w:rsidRDefault="00AA5F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Нахансакова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59" w:rsidRDefault="00AA5F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вая</w:t>
            </w:r>
          </w:p>
        </w:tc>
        <w:tc>
          <w:tcPr>
            <w:tcW w:w="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59" w:rsidRDefault="00AA5F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59" w:rsidRDefault="00AA5F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59" w:rsidRDefault="00AA5F59" w:rsidP="00AA5F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3гр.</w:t>
            </w:r>
          </w:p>
          <w:p w:rsidR="00AA5F59" w:rsidRDefault="00AA5F59" w:rsidP="00AA5F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1-144ч.</w:t>
            </w:r>
          </w:p>
          <w:p w:rsidR="00AA5F59" w:rsidRDefault="00AA5F59" w:rsidP="00AA5F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2-216ч.</w:t>
            </w:r>
          </w:p>
          <w:p w:rsidR="00AA5F59" w:rsidRDefault="00AA5F59" w:rsidP="00AA5F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3-216ч.</w:t>
            </w:r>
          </w:p>
          <w:p w:rsidR="00AA5F59" w:rsidRDefault="00AA5F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746" w:rsidTr="00AA5F59">
        <w:trPr>
          <w:trHeight w:val="485"/>
        </w:trPr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46" w:rsidRDefault="00F847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го-биологическая</w:t>
            </w:r>
          </w:p>
        </w:tc>
        <w:tc>
          <w:tcPr>
            <w:tcW w:w="1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  <w:hideMark/>
          </w:tcPr>
          <w:p w:rsidR="00F84746" w:rsidRDefault="00F847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«Экология и туризм»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46" w:rsidRDefault="00F847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A5F59">
              <w:rPr>
                <w:rFonts w:ascii="Times New Roman" w:hAnsi="Times New Roman" w:cs="Times New Roman"/>
                <w:sz w:val="24"/>
                <w:szCs w:val="24"/>
              </w:rPr>
              <w:t xml:space="preserve">тельная программа «Экология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AA5F5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ризм», модифиц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рованная программа на 1 год, 10-17 лет</w:t>
            </w:r>
          </w:p>
        </w:tc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46" w:rsidRDefault="00D679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Бартаева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С.Д</w:t>
            </w:r>
            <w:r w:rsidR="00F847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46" w:rsidRDefault="00F847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вая</w:t>
            </w:r>
          </w:p>
        </w:tc>
        <w:tc>
          <w:tcPr>
            <w:tcW w:w="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46" w:rsidRDefault="008753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46" w:rsidRDefault="00D679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4746" w:rsidRDefault="00D679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3гр.</w:t>
            </w:r>
          </w:p>
          <w:p w:rsidR="00D6792D" w:rsidRDefault="00D679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1-144</w:t>
            </w:r>
            <w:r w:rsidR="005606AE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  <w:p w:rsidR="00D6792D" w:rsidRDefault="00D679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2-216</w:t>
            </w:r>
            <w:r w:rsidR="005606AE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  <w:p w:rsidR="00D6792D" w:rsidRDefault="00D679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3-216</w:t>
            </w:r>
            <w:r w:rsidR="005606AE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  <w:p w:rsidR="00F84746" w:rsidRDefault="00F847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746" w:rsidTr="00AA5F59">
        <w:trPr>
          <w:trHeight w:val="485"/>
        </w:trPr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4746" w:rsidRDefault="00F847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  <w:hideMark/>
          </w:tcPr>
          <w:p w:rsidR="00F84746" w:rsidRDefault="003D4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«Лесовед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r w:rsidR="00F8474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46" w:rsidRDefault="00F847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тельная программа «</w:t>
            </w:r>
            <w:r w:rsidR="00300CCB">
              <w:rPr>
                <w:rFonts w:ascii="Times New Roman" w:hAnsi="Times New Roman" w:cs="Times New Roman"/>
                <w:sz w:val="24"/>
                <w:szCs w:val="24"/>
              </w:rPr>
              <w:t>Лесовед</w:t>
            </w:r>
            <w:r w:rsidR="00300CC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300CCB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мод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фицирова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ная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грамма на 1 год, 11-13 лет</w:t>
            </w:r>
          </w:p>
        </w:tc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46" w:rsidRDefault="003D4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Дайдаева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О.М.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46" w:rsidRDefault="00F847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вая</w:t>
            </w:r>
          </w:p>
        </w:tc>
        <w:tc>
          <w:tcPr>
            <w:tcW w:w="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46" w:rsidRDefault="008753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46" w:rsidRDefault="003D4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46" w:rsidRDefault="00F847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1гр.-</w:t>
            </w:r>
            <w:r w:rsidR="001C0756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  <w:p w:rsidR="003D43EF" w:rsidRDefault="003D4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2гр.-</w:t>
            </w:r>
            <w:r w:rsidR="001C0756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</w:tr>
      <w:tr w:rsidR="00F84746" w:rsidTr="00AA5F59">
        <w:trPr>
          <w:trHeight w:val="485"/>
        </w:trPr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46" w:rsidRDefault="00F847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но-эстетическая</w:t>
            </w:r>
          </w:p>
        </w:tc>
        <w:tc>
          <w:tcPr>
            <w:tcW w:w="1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  <w:hideMark/>
          </w:tcPr>
          <w:p w:rsidR="00F84746" w:rsidRDefault="00F847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Мунгэ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шагта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46" w:rsidRDefault="00F847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тельная программа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Мунгэ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шагта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дифицир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ванная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грамма на 1 год, 6-14 лет</w:t>
            </w:r>
          </w:p>
        </w:tc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46" w:rsidRDefault="00F847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Цыбденова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М.Б.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46" w:rsidRDefault="00F847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вая,</w:t>
            </w:r>
          </w:p>
          <w:p w:rsidR="00F84746" w:rsidRDefault="00F84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дуальная </w:t>
            </w:r>
          </w:p>
        </w:tc>
        <w:tc>
          <w:tcPr>
            <w:tcW w:w="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46" w:rsidRDefault="008753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46" w:rsidRDefault="00F847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4746" w:rsidRDefault="005606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1гр.-144</w:t>
            </w:r>
            <w:r w:rsidR="00F84746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  <w:p w:rsidR="00F84746" w:rsidRDefault="00F847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2гр.-216ч.</w:t>
            </w:r>
          </w:p>
          <w:p w:rsidR="005606AE" w:rsidRDefault="005606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3гр-216ч.</w:t>
            </w:r>
          </w:p>
          <w:p w:rsidR="00F84746" w:rsidRDefault="00F847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746" w:rsidTr="00AA5F59">
        <w:trPr>
          <w:trHeight w:val="521"/>
        </w:trPr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4746" w:rsidRDefault="00F847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  <w:hideMark/>
          </w:tcPr>
          <w:p w:rsidR="00F84746" w:rsidRDefault="00F847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Алтан</w:t>
            </w:r>
            <w:proofErr w:type="spellEnd"/>
            <w:r w:rsidR="00300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46" w:rsidRDefault="00F847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тельная программа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Алтан</w:t>
            </w:r>
            <w:proofErr w:type="spellEnd"/>
            <w:r w:rsidR="00300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модифиц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рованная программа на 1 год, 7-11 лет</w:t>
            </w:r>
          </w:p>
        </w:tc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46" w:rsidRDefault="00F847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Дугарова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Г-Д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46" w:rsidRDefault="00F847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вая</w:t>
            </w:r>
          </w:p>
        </w:tc>
        <w:tc>
          <w:tcPr>
            <w:tcW w:w="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46" w:rsidRDefault="008753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46" w:rsidRDefault="001C07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46" w:rsidRDefault="00CE05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1гр.-144</w:t>
            </w:r>
            <w:r w:rsidR="00F84746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  <w:p w:rsidR="00CE05E8" w:rsidRDefault="00CE05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2гр.-144ч.</w:t>
            </w:r>
          </w:p>
        </w:tc>
      </w:tr>
      <w:tr w:rsidR="00F84746" w:rsidTr="00AA5F59">
        <w:trPr>
          <w:trHeight w:val="521"/>
        </w:trPr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46" w:rsidRDefault="00F847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но-патриотическое</w:t>
            </w:r>
          </w:p>
        </w:tc>
        <w:tc>
          <w:tcPr>
            <w:tcW w:w="1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  <w:hideMark/>
          </w:tcPr>
          <w:p w:rsidR="00F84746" w:rsidRDefault="00A83B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«Патриот</w:t>
            </w:r>
            <w:r w:rsidR="00F8474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46" w:rsidRDefault="00F84746" w:rsidP="00A83B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тельная программа </w:t>
            </w:r>
            <w:r w:rsidR="00A83B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«Патриот»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модифиц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рованная про</w:t>
            </w:r>
            <w:r w:rsidR="00A83BBB">
              <w:rPr>
                <w:rFonts w:ascii="Times New Roman" w:hAnsi="Times New Roman" w:cs="Times New Roman"/>
                <w:sz w:val="24"/>
                <w:szCs w:val="24"/>
              </w:rPr>
              <w:t>грамма на 3 года, 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-17 лет</w:t>
            </w:r>
          </w:p>
        </w:tc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46" w:rsidRDefault="00A83B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Гомбоев С.М.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46" w:rsidRDefault="00F847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вая</w:t>
            </w:r>
          </w:p>
        </w:tc>
        <w:tc>
          <w:tcPr>
            <w:tcW w:w="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46" w:rsidRDefault="00A83B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46" w:rsidRDefault="00A83B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4746" w:rsidRDefault="00F847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1гр.-</w:t>
            </w:r>
            <w:r w:rsidR="00A83BBB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84746" w:rsidRDefault="00A83B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2гр.-216</w:t>
            </w:r>
            <w:r w:rsidR="00F84746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  <w:p w:rsidR="00A83BBB" w:rsidRDefault="00E96F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83BBB">
              <w:rPr>
                <w:rFonts w:ascii="Times New Roman" w:hAnsi="Times New Roman" w:cs="Times New Roman"/>
                <w:sz w:val="24"/>
                <w:szCs w:val="24"/>
              </w:rPr>
              <w:t>гр.-216ч.</w:t>
            </w:r>
          </w:p>
          <w:p w:rsidR="00F84746" w:rsidRDefault="00F847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746" w:rsidTr="00AA5F59">
        <w:trPr>
          <w:trHeight w:val="521"/>
        </w:trPr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46" w:rsidRDefault="00F847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Техническое</w:t>
            </w:r>
          </w:p>
        </w:tc>
        <w:tc>
          <w:tcPr>
            <w:tcW w:w="1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  <w:hideMark/>
          </w:tcPr>
          <w:p w:rsidR="00F84746" w:rsidRDefault="00F84746" w:rsidP="00300C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00CCB">
              <w:rPr>
                <w:rFonts w:ascii="Times New Roman" w:hAnsi="Times New Roman" w:cs="Times New Roman"/>
                <w:sz w:val="24"/>
                <w:szCs w:val="24"/>
              </w:rPr>
              <w:t>Юный техник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46" w:rsidRDefault="00F84746" w:rsidP="00300C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тельная программа «</w:t>
            </w:r>
            <w:r w:rsidR="00300CCB">
              <w:rPr>
                <w:rFonts w:ascii="Times New Roman" w:hAnsi="Times New Roman" w:cs="Times New Roman"/>
                <w:sz w:val="24"/>
                <w:szCs w:val="24"/>
              </w:rPr>
              <w:t>Юный техник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модифиц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рованная про</w:t>
            </w:r>
            <w:r w:rsidR="00300CCB">
              <w:rPr>
                <w:rFonts w:ascii="Times New Roman" w:hAnsi="Times New Roman" w:cs="Times New Roman"/>
                <w:sz w:val="24"/>
                <w:szCs w:val="24"/>
              </w:rPr>
              <w:t>грамма на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300CC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7-13 лет</w:t>
            </w:r>
          </w:p>
        </w:tc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46" w:rsidRDefault="00E96F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Бмбалаева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46" w:rsidRDefault="00F847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вая</w:t>
            </w:r>
          </w:p>
        </w:tc>
        <w:tc>
          <w:tcPr>
            <w:tcW w:w="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46" w:rsidRDefault="008753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46" w:rsidRDefault="00E96F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746" w:rsidRDefault="00E96F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1гр.-144</w:t>
            </w:r>
            <w:r w:rsidR="00F84746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  <w:p w:rsidR="00E96F28" w:rsidRDefault="00E96F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2гр.-216ч.</w:t>
            </w:r>
          </w:p>
          <w:p w:rsidR="00E96F28" w:rsidRDefault="00E96F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3гр-216ч.</w:t>
            </w:r>
          </w:p>
        </w:tc>
      </w:tr>
    </w:tbl>
    <w:p w:rsidR="00AC0D6E" w:rsidRDefault="00AC0D6E" w:rsidP="008B254E">
      <w:pPr>
        <w:shd w:val="clear" w:color="auto" w:fill="FFFFFF"/>
        <w:ind w:left="1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C69D0" w:rsidRPr="005D25F7" w:rsidRDefault="003C69D0" w:rsidP="008B254E">
      <w:pPr>
        <w:shd w:val="clear" w:color="auto" w:fill="FFFFFF"/>
        <w:ind w:left="10" w:firstLine="284"/>
        <w:jc w:val="both"/>
        <w:rPr>
          <w:sz w:val="24"/>
          <w:szCs w:val="24"/>
        </w:rPr>
      </w:pPr>
      <w:r w:rsidRPr="005D25F7">
        <w:rPr>
          <w:rFonts w:ascii="Times New Roman" w:eastAsia="Times New Roman" w:hAnsi="Times New Roman" w:cs="Times New Roman"/>
          <w:sz w:val="24"/>
          <w:szCs w:val="24"/>
        </w:rPr>
        <w:t>Реализуемые дополнительные общеобразовательные (дополнительные общеразвивающие программы) являются основным документом планирования и организации образовательного процесса.</w:t>
      </w:r>
    </w:p>
    <w:p w:rsidR="003C69D0" w:rsidRPr="005D25F7" w:rsidRDefault="003C69D0" w:rsidP="008B254E">
      <w:pPr>
        <w:shd w:val="clear" w:color="auto" w:fill="FFFFFF"/>
        <w:ind w:left="10" w:firstLine="284"/>
        <w:jc w:val="both"/>
        <w:rPr>
          <w:sz w:val="24"/>
          <w:szCs w:val="24"/>
        </w:rPr>
      </w:pPr>
      <w:r w:rsidRPr="005D25F7">
        <w:rPr>
          <w:rFonts w:ascii="Times New Roman" w:eastAsia="Times New Roman" w:hAnsi="Times New Roman" w:cs="Times New Roman"/>
          <w:sz w:val="24"/>
          <w:szCs w:val="24"/>
        </w:rPr>
        <w:t>Программы разработаны на основе директивных и нормативных документов федеральных органов управления образования, с учетом опыта работы, теории и методики педагогики, психологии, гигиены. Данные программы предусматривают: цели и задачи обучения, пр</w:t>
      </w:r>
      <w:r w:rsidRPr="005D25F7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5D25F7">
        <w:rPr>
          <w:rFonts w:ascii="Times New Roman" w:eastAsia="Times New Roman" w:hAnsi="Times New Roman" w:cs="Times New Roman"/>
          <w:sz w:val="24"/>
          <w:szCs w:val="24"/>
        </w:rPr>
        <w:t xml:space="preserve">граммный материал по разделам и по годам обучения; средства и формы подготовки </w:t>
      </w:r>
      <w:proofErr w:type="gramStart"/>
      <w:r w:rsidRPr="005D25F7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5D25F7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5D25F7">
        <w:rPr>
          <w:rFonts w:ascii="Times New Roman" w:eastAsia="Times New Roman" w:hAnsi="Times New Roman" w:cs="Times New Roman"/>
          <w:sz w:val="24"/>
          <w:szCs w:val="24"/>
        </w:rPr>
        <w:t>чающихся</w:t>
      </w:r>
      <w:proofErr w:type="gramEnd"/>
      <w:r w:rsidRPr="005D25F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C69D0" w:rsidRPr="005D25F7" w:rsidRDefault="003C69D0" w:rsidP="008B254E">
      <w:pPr>
        <w:shd w:val="clear" w:color="auto" w:fill="FFFFFF"/>
        <w:spacing w:before="278"/>
        <w:ind w:firstLine="284"/>
        <w:jc w:val="both"/>
        <w:rPr>
          <w:sz w:val="24"/>
          <w:szCs w:val="24"/>
        </w:rPr>
      </w:pPr>
      <w:r w:rsidRPr="005D25F7">
        <w:rPr>
          <w:rFonts w:ascii="Times New Roman" w:eastAsia="Times New Roman" w:hAnsi="Times New Roman" w:cs="Times New Roman"/>
          <w:sz w:val="24"/>
          <w:szCs w:val="24"/>
        </w:rPr>
        <w:t>Дополнительные общеобразовательные (дополнительные общеразвивающие) программы обеспечивают строгую последовательность и непрерывность всего образовател</w:t>
      </w:r>
      <w:r w:rsidRPr="005D25F7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5D25F7">
        <w:rPr>
          <w:rFonts w:ascii="Times New Roman" w:eastAsia="Times New Roman" w:hAnsi="Times New Roman" w:cs="Times New Roman"/>
          <w:sz w:val="24"/>
          <w:szCs w:val="24"/>
        </w:rPr>
        <w:t>но-</w:t>
      </w:r>
      <w:r w:rsidRPr="005D25F7">
        <w:rPr>
          <w:rFonts w:ascii="Times New Roman" w:eastAsia="Times New Roman" w:hAnsi="Times New Roman" w:cs="Times New Roman"/>
          <w:spacing w:val="-1"/>
          <w:sz w:val="24"/>
          <w:szCs w:val="24"/>
        </w:rPr>
        <w:t>воспитательного процесса, базируясь на следующи</w:t>
      </w:r>
      <w:r w:rsidR="00922761">
        <w:rPr>
          <w:rFonts w:ascii="Times New Roman" w:eastAsia="Times New Roman" w:hAnsi="Times New Roman" w:cs="Times New Roman"/>
          <w:spacing w:val="-1"/>
          <w:sz w:val="24"/>
          <w:szCs w:val="24"/>
        </w:rPr>
        <w:t>х</w:t>
      </w:r>
      <w:r w:rsidRPr="005D25F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метод</w:t>
      </w:r>
      <w:r w:rsidR="00922761">
        <w:rPr>
          <w:rFonts w:ascii="Times New Roman" w:eastAsia="Times New Roman" w:hAnsi="Times New Roman" w:cs="Times New Roman"/>
          <w:spacing w:val="-1"/>
          <w:sz w:val="24"/>
          <w:szCs w:val="24"/>
        </w:rPr>
        <w:t>ах</w:t>
      </w:r>
      <w:r w:rsidRPr="005D25F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обучения: упражнение, игра, метод </w:t>
      </w:r>
      <w:r w:rsidRPr="005D25F7">
        <w:rPr>
          <w:rFonts w:ascii="Times New Roman" w:eastAsia="Times New Roman" w:hAnsi="Times New Roman" w:cs="Times New Roman"/>
          <w:sz w:val="24"/>
          <w:szCs w:val="24"/>
        </w:rPr>
        <w:t>проектов,  практические методы, методы стимулирования учебной деятельности.</w:t>
      </w:r>
    </w:p>
    <w:p w:rsidR="003C69D0" w:rsidRPr="005D25F7" w:rsidRDefault="003C69D0" w:rsidP="008B254E">
      <w:pPr>
        <w:shd w:val="clear" w:color="auto" w:fill="FFFFFF"/>
        <w:spacing w:before="264"/>
        <w:ind w:left="10" w:firstLine="284"/>
        <w:jc w:val="both"/>
        <w:rPr>
          <w:sz w:val="24"/>
          <w:szCs w:val="24"/>
        </w:rPr>
      </w:pPr>
      <w:r w:rsidRPr="005D25F7">
        <w:rPr>
          <w:rFonts w:ascii="Times New Roman" w:eastAsia="Times New Roman" w:hAnsi="Times New Roman" w:cs="Times New Roman"/>
          <w:sz w:val="24"/>
          <w:szCs w:val="24"/>
        </w:rPr>
        <w:t xml:space="preserve">Исходя из требований, образовательная деятельность по дополнительным </w:t>
      </w:r>
      <w:r w:rsidRPr="005D25F7">
        <w:rPr>
          <w:rFonts w:ascii="Times New Roman" w:eastAsia="Times New Roman" w:hAnsi="Times New Roman" w:cs="Times New Roman"/>
          <w:spacing w:val="-1"/>
          <w:sz w:val="24"/>
          <w:szCs w:val="24"/>
        </w:rPr>
        <w:t>общеобразов</w:t>
      </w:r>
      <w:r w:rsidRPr="005D25F7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5D25F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тельным (общеразвивающим) программам направлена </w:t>
      </w:r>
      <w:proofErr w:type="gramStart"/>
      <w:r w:rsidRPr="005D25F7">
        <w:rPr>
          <w:rFonts w:ascii="Times New Roman" w:eastAsia="Times New Roman" w:hAnsi="Times New Roman" w:cs="Times New Roman"/>
          <w:spacing w:val="-1"/>
          <w:sz w:val="24"/>
          <w:szCs w:val="24"/>
        </w:rPr>
        <w:t>на</w:t>
      </w:r>
      <w:proofErr w:type="gramEnd"/>
      <w:r w:rsidRPr="005D25F7">
        <w:rPr>
          <w:rFonts w:ascii="Times New Roman" w:eastAsia="Times New Roman" w:hAnsi="Times New Roman" w:cs="Times New Roman"/>
          <w:spacing w:val="-1"/>
          <w:sz w:val="24"/>
          <w:szCs w:val="24"/>
        </w:rPr>
        <w:t>:</w:t>
      </w:r>
    </w:p>
    <w:p w:rsidR="003C69D0" w:rsidRPr="00F95D98" w:rsidRDefault="003C69D0" w:rsidP="008B254E">
      <w:pPr>
        <w:pStyle w:val="a6"/>
        <w:numPr>
          <w:ilvl w:val="0"/>
          <w:numId w:val="23"/>
        </w:numPr>
        <w:shd w:val="clear" w:color="auto" w:fill="FFFFFF"/>
        <w:spacing w:before="5" w:line="240" w:lineRule="auto"/>
        <w:rPr>
          <w:sz w:val="24"/>
          <w:szCs w:val="24"/>
        </w:rPr>
      </w:pPr>
      <w:r w:rsidRPr="00F95D98">
        <w:rPr>
          <w:rFonts w:ascii="Times New Roman" w:eastAsia="Times New Roman" w:hAnsi="Times New Roman" w:cs="Times New Roman"/>
          <w:sz w:val="24"/>
          <w:szCs w:val="24"/>
        </w:rPr>
        <w:t xml:space="preserve">единство обучения, воспитания и развития творческих способностей </w:t>
      </w:r>
      <w:r w:rsidR="002F780A" w:rsidRPr="00F95D98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F95D9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C69D0" w:rsidRPr="002F780A" w:rsidRDefault="003C69D0" w:rsidP="008B254E">
      <w:pPr>
        <w:pStyle w:val="a6"/>
        <w:numPr>
          <w:ilvl w:val="0"/>
          <w:numId w:val="23"/>
        </w:numPr>
        <w:shd w:val="clear" w:color="auto" w:fill="FFFFFF"/>
        <w:spacing w:before="5" w:line="240" w:lineRule="auto"/>
        <w:rPr>
          <w:sz w:val="24"/>
          <w:szCs w:val="24"/>
        </w:rPr>
      </w:pPr>
      <w:r w:rsidRPr="002F780A">
        <w:rPr>
          <w:rFonts w:ascii="Times New Roman" w:eastAsia="Times New Roman" w:hAnsi="Times New Roman" w:cs="Times New Roman"/>
          <w:sz w:val="24"/>
          <w:szCs w:val="24"/>
        </w:rPr>
        <w:t xml:space="preserve">удовлетворение запросов </w:t>
      </w:r>
      <w:r w:rsidR="00F95D98">
        <w:rPr>
          <w:rFonts w:ascii="Times New Roman" w:eastAsia="Times New Roman" w:hAnsi="Times New Roman" w:cs="Times New Roman"/>
          <w:sz w:val="24"/>
          <w:szCs w:val="24"/>
        </w:rPr>
        <w:t xml:space="preserve">детей </w:t>
      </w:r>
      <w:r w:rsidRPr="002F780A">
        <w:rPr>
          <w:rFonts w:ascii="Times New Roman" w:eastAsia="Times New Roman" w:hAnsi="Times New Roman" w:cs="Times New Roman"/>
          <w:sz w:val="24"/>
          <w:szCs w:val="24"/>
        </w:rPr>
        <w:t>и их родителей, предоставляющих ребенку свободный выбор видов и сфер деятельности;</w:t>
      </w:r>
    </w:p>
    <w:p w:rsidR="003C69D0" w:rsidRPr="00F95D98" w:rsidRDefault="003C69D0" w:rsidP="008B254E">
      <w:pPr>
        <w:pStyle w:val="a6"/>
        <w:numPr>
          <w:ilvl w:val="0"/>
          <w:numId w:val="23"/>
        </w:numPr>
        <w:shd w:val="clear" w:color="auto" w:fill="FFFFFF"/>
        <w:spacing w:before="19" w:line="240" w:lineRule="auto"/>
        <w:rPr>
          <w:sz w:val="24"/>
          <w:szCs w:val="24"/>
        </w:rPr>
      </w:pPr>
      <w:r w:rsidRPr="00F95D9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непрерывное образование детей и подростков на протяжении нескольких лет по </w:t>
      </w:r>
      <w:r w:rsidRPr="00F95D9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95D98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F95D98">
        <w:rPr>
          <w:rFonts w:ascii="Times New Roman" w:eastAsia="Times New Roman" w:hAnsi="Times New Roman" w:cs="Times New Roman"/>
          <w:sz w:val="24"/>
          <w:szCs w:val="24"/>
        </w:rPr>
        <w:t>бранному профилю;</w:t>
      </w:r>
    </w:p>
    <w:p w:rsidR="003C69D0" w:rsidRPr="00F95D98" w:rsidRDefault="003C69D0" w:rsidP="008B254E">
      <w:pPr>
        <w:pStyle w:val="a6"/>
        <w:numPr>
          <w:ilvl w:val="0"/>
          <w:numId w:val="23"/>
        </w:numPr>
        <w:shd w:val="clear" w:color="auto" w:fill="FFFFFF"/>
        <w:spacing w:before="5" w:line="240" w:lineRule="auto"/>
        <w:rPr>
          <w:sz w:val="24"/>
          <w:szCs w:val="24"/>
        </w:rPr>
      </w:pPr>
      <w:r w:rsidRPr="00F95D98">
        <w:rPr>
          <w:rFonts w:ascii="Times New Roman" w:eastAsia="Times New Roman" w:hAnsi="Times New Roman" w:cs="Times New Roman"/>
          <w:sz w:val="24"/>
          <w:szCs w:val="24"/>
        </w:rPr>
        <w:t>ориентацию и адаптацию</w:t>
      </w:r>
      <w:r w:rsidR="00F95D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C7B16">
        <w:rPr>
          <w:rFonts w:ascii="Times New Roman" w:eastAsia="Times New Roman" w:hAnsi="Times New Roman" w:cs="Times New Roman"/>
          <w:sz w:val="24"/>
          <w:szCs w:val="24"/>
        </w:rPr>
        <w:t xml:space="preserve">детей </w:t>
      </w:r>
      <w:r w:rsidRPr="00F95D98">
        <w:rPr>
          <w:rFonts w:ascii="Times New Roman" w:eastAsia="Times New Roman" w:hAnsi="Times New Roman" w:cs="Times New Roman"/>
          <w:sz w:val="24"/>
          <w:szCs w:val="24"/>
        </w:rPr>
        <w:t>в новой среде общения;</w:t>
      </w:r>
    </w:p>
    <w:p w:rsidR="003C69D0" w:rsidRPr="00F95D98" w:rsidRDefault="003C69D0" w:rsidP="008B254E">
      <w:pPr>
        <w:pStyle w:val="a6"/>
        <w:numPr>
          <w:ilvl w:val="0"/>
          <w:numId w:val="23"/>
        </w:numPr>
        <w:shd w:val="clear" w:color="auto" w:fill="FFFFFF"/>
        <w:spacing w:line="240" w:lineRule="auto"/>
        <w:rPr>
          <w:sz w:val="24"/>
          <w:szCs w:val="24"/>
        </w:rPr>
      </w:pPr>
      <w:r w:rsidRPr="00F95D98">
        <w:rPr>
          <w:rFonts w:ascii="Times New Roman" w:eastAsia="Times New Roman" w:hAnsi="Times New Roman" w:cs="Times New Roman"/>
          <w:sz w:val="24"/>
          <w:szCs w:val="24"/>
        </w:rPr>
        <w:t>закрепление учебных и коммуникативных навыков;</w:t>
      </w:r>
    </w:p>
    <w:p w:rsidR="00F95D98" w:rsidRDefault="003C69D0" w:rsidP="008B254E">
      <w:pPr>
        <w:pStyle w:val="a6"/>
        <w:numPr>
          <w:ilvl w:val="0"/>
          <w:numId w:val="23"/>
        </w:numPr>
        <w:shd w:val="clear" w:color="auto" w:fill="FFFFFF"/>
        <w:spacing w:before="24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5D9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формирование культуры здорового и безопасного образа жизни, укрепления здоровья </w:t>
      </w:r>
      <w:r w:rsidR="00F95D98">
        <w:rPr>
          <w:rFonts w:ascii="Times New Roman" w:eastAsia="Times New Roman" w:hAnsi="Times New Roman" w:cs="Times New Roman"/>
          <w:spacing w:val="-1"/>
          <w:sz w:val="24"/>
          <w:szCs w:val="24"/>
        </w:rPr>
        <w:t>детей</w:t>
      </w:r>
      <w:r w:rsidRPr="00F95D9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C69D0" w:rsidRPr="00F95D98" w:rsidRDefault="003C69D0" w:rsidP="008B254E">
      <w:pPr>
        <w:pStyle w:val="a6"/>
        <w:numPr>
          <w:ilvl w:val="0"/>
          <w:numId w:val="23"/>
        </w:numPr>
        <w:shd w:val="clear" w:color="auto" w:fill="FFFFFF"/>
        <w:spacing w:before="24" w:line="240" w:lineRule="auto"/>
        <w:rPr>
          <w:sz w:val="24"/>
          <w:szCs w:val="24"/>
        </w:rPr>
      </w:pPr>
      <w:r w:rsidRPr="00F95D9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профессиональную ориентацию </w:t>
      </w:r>
      <w:proofErr w:type="gramStart"/>
      <w:r w:rsidR="00F95D98">
        <w:rPr>
          <w:rFonts w:ascii="Times New Roman" w:eastAsia="Times New Roman" w:hAnsi="Times New Roman" w:cs="Times New Roman"/>
          <w:spacing w:val="-1"/>
          <w:sz w:val="24"/>
          <w:szCs w:val="24"/>
        </w:rPr>
        <w:t>обучающихся</w:t>
      </w:r>
      <w:proofErr w:type="gramEnd"/>
      <w:r w:rsidRPr="00F95D98">
        <w:rPr>
          <w:rFonts w:ascii="Times New Roman" w:eastAsia="Times New Roman" w:hAnsi="Times New Roman" w:cs="Times New Roman"/>
          <w:spacing w:val="-1"/>
          <w:sz w:val="24"/>
          <w:szCs w:val="24"/>
        </w:rPr>
        <w:t>;</w:t>
      </w:r>
    </w:p>
    <w:p w:rsidR="003C69D0" w:rsidRPr="00F95D98" w:rsidRDefault="003C69D0" w:rsidP="008B254E">
      <w:pPr>
        <w:pStyle w:val="a6"/>
        <w:numPr>
          <w:ilvl w:val="0"/>
          <w:numId w:val="23"/>
        </w:numPr>
        <w:shd w:val="clear" w:color="auto" w:fill="FFFFFF"/>
        <w:spacing w:before="5" w:line="240" w:lineRule="auto"/>
        <w:rPr>
          <w:sz w:val="24"/>
          <w:szCs w:val="24"/>
        </w:rPr>
      </w:pPr>
      <w:r w:rsidRPr="00F95D9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формирование общей культуры </w:t>
      </w:r>
      <w:r w:rsidR="00F95D98">
        <w:rPr>
          <w:rFonts w:ascii="Times New Roman" w:eastAsia="Times New Roman" w:hAnsi="Times New Roman" w:cs="Times New Roman"/>
          <w:spacing w:val="-1"/>
          <w:sz w:val="24"/>
          <w:szCs w:val="24"/>
        </w:rPr>
        <w:t>детей</w:t>
      </w:r>
      <w:r w:rsidRPr="00F95D98"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</w:p>
    <w:p w:rsidR="003C69D0" w:rsidRDefault="003C69D0" w:rsidP="008B254E">
      <w:pPr>
        <w:shd w:val="clear" w:color="auto" w:fill="FFFFFF"/>
        <w:ind w:left="10" w:firstLine="284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5D25F7">
        <w:rPr>
          <w:rFonts w:ascii="Times New Roman" w:eastAsia="Times New Roman" w:hAnsi="Times New Roman" w:cs="Times New Roman"/>
          <w:spacing w:val="-1"/>
          <w:sz w:val="24"/>
          <w:szCs w:val="24"/>
        </w:rPr>
        <w:t>Полнота реализаций дополнительных   общеобразовательных (общеразвивающих) пр</w:t>
      </w:r>
      <w:r w:rsidRPr="005D25F7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5D25F7">
        <w:rPr>
          <w:rFonts w:ascii="Times New Roman" w:eastAsia="Times New Roman" w:hAnsi="Times New Roman" w:cs="Times New Roman"/>
          <w:spacing w:val="-1"/>
          <w:sz w:val="24"/>
          <w:szCs w:val="24"/>
        </w:rPr>
        <w:t>грамм к контрольной точке отчетного периода составляет 100%.</w:t>
      </w:r>
    </w:p>
    <w:p w:rsidR="003C69D0" w:rsidRPr="005D25F7" w:rsidRDefault="003C69D0" w:rsidP="008B254E">
      <w:pPr>
        <w:shd w:val="clear" w:color="auto" w:fill="FFFFFF"/>
        <w:spacing w:before="269"/>
        <w:ind w:left="5" w:firstLine="284"/>
        <w:rPr>
          <w:sz w:val="24"/>
          <w:szCs w:val="24"/>
        </w:rPr>
      </w:pPr>
      <w:r w:rsidRPr="005D25F7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Выводы:</w:t>
      </w:r>
    </w:p>
    <w:p w:rsidR="003C69D0" w:rsidRPr="00F022D8" w:rsidRDefault="003C69D0" w:rsidP="008B254E">
      <w:pPr>
        <w:numPr>
          <w:ilvl w:val="0"/>
          <w:numId w:val="6"/>
        </w:numPr>
        <w:shd w:val="clear" w:color="auto" w:fill="FFFFFF"/>
        <w:tabs>
          <w:tab w:val="left" w:pos="720"/>
        </w:tabs>
        <w:spacing w:before="10"/>
        <w:ind w:firstLine="284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  <w:r w:rsidRPr="00F022D8">
        <w:rPr>
          <w:rFonts w:ascii="Times New Roman" w:eastAsia="Times New Roman" w:hAnsi="Times New Roman" w:cs="Times New Roman"/>
          <w:spacing w:val="-1"/>
          <w:sz w:val="24"/>
          <w:szCs w:val="24"/>
        </w:rPr>
        <w:t>Все программы соответствуют</w:t>
      </w:r>
      <w:r w:rsidR="001F7CCE" w:rsidRPr="00F022D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2006E" w:rsidRPr="00F022D8">
        <w:rPr>
          <w:rFonts w:ascii="Times New Roman" w:eastAsia="Times New Roman" w:hAnsi="Times New Roman" w:cs="Times New Roman"/>
          <w:spacing w:val="-1"/>
          <w:sz w:val="24"/>
          <w:szCs w:val="24"/>
        </w:rPr>
        <w:t>Методическим рекомендациям по проектированию д</w:t>
      </w:r>
      <w:r w:rsidR="00C2006E" w:rsidRPr="00F022D8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="00C2006E" w:rsidRPr="00F022D8">
        <w:rPr>
          <w:rFonts w:ascii="Times New Roman" w:eastAsia="Times New Roman" w:hAnsi="Times New Roman" w:cs="Times New Roman"/>
          <w:spacing w:val="-1"/>
          <w:sz w:val="24"/>
          <w:szCs w:val="24"/>
        </w:rPr>
        <w:t>полнительных общеразвивающих программ</w:t>
      </w:r>
      <w:r w:rsidR="00F022D8" w:rsidRPr="00F022D8"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  <w:r w:rsidR="001F7CCE" w:rsidRPr="00F022D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</w:p>
    <w:p w:rsidR="003C69D0" w:rsidRPr="005D25F7" w:rsidRDefault="003C69D0" w:rsidP="008B254E">
      <w:pPr>
        <w:numPr>
          <w:ilvl w:val="0"/>
          <w:numId w:val="6"/>
        </w:numPr>
        <w:shd w:val="clear" w:color="auto" w:fill="FFFFFF"/>
        <w:tabs>
          <w:tab w:val="left" w:pos="720"/>
        </w:tabs>
        <w:spacing w:before="10"/>
        <w:ind w:firstLine="284"/>
        <w:rPr>
          <w:rFonts w:ascii="Times New Roman" w:hAnsi="Times New Roman" w:cs="Times New Roman"/>
          <w:b/>
          <w:bCs/>
          <w:sz w:val="24"/>
          <w:szCs w:val="24"/>
        </w:rPr>
      </w:pPr>
      <w:r w:rsidRPr="00F022D8">
        <w:rPr>
          <w:rFonts w:ascii="Times New Roman" w:eastAsia="Times New Roman" w:hAnsi="Times New Roman" w:cs="Times New Roman"/>
          <w:spacing w:val="-1"/>
          <w:sz w:val="24"/>
          <w:szCs w:val="24"/>
        </w:rPr>
        <w:t>Все реализуемые программы являются модифицированными и предусматривают в</w:t>
      </w:r>
      <w:r w:rsidRPr="00F022D8">
        <w:rPr>
          <w:rFonts w:ascii="Times New Roman" w:eastAsia="Times New Roman" w:hAnsi="Times New Roman" w:cs="Times New Roman"/>
          <w:spacing w:val="-1"/>
          <w:sz w:val="24"/>
          <w:szCs w:val="24"/>
        </w:rPr>
        <w:t>ы</w:t>
      </w:r>
      <w:r w:rsidRPr="00F022D8">
        <w:rPr>
          <w:rFonts w:ascii="Times New Roman" w:eastAsia="Times New Roman" w:hAnsi="Times New Roman" w:cs="Times New Roman"/>
          <w:spacing w:val="-1"/>
          <w:sz w:val="24"/>
          <w:szCs w:val="24"/>
        </w:rPr>
        <w:lastRenderedPageBreak/>
        <w:t>полнение обучающих, развивающих и воспитательных функций</w:t>
      </w:r>
      <w:r w:rsidRPr="00F022D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.</w:t>
      </w:r>
    </w:p>
    <w:p w:rsidR="003C69D0" w:rsidRPr="00F022D8" w:rsidRDefault="003C69D0" w:rsidP="008B254E">
      <w:pPr>
        <w:numPr>
          <w:ilvl w:val="0"/>
          <w:numId w:val="6"/>
        </w:numPr>
        <w:shd w:val="clear" w:color="auto" w:fill="FFFFFF"/>
        <w:tabs>
          <w:tab w:val="left" w:pos="720"/>
        </w:tabs>
        <w:spacing w:before="19"/>
        <w:ind w:firstLine="284"/>
        <w:rPr>
          <w:rFonts w:ascii="Times New Roman" w:hAnsi="Times New Roman" w:cs="Times New Roman"/>
          <w:b/>
          <w:bCs/>
          <w:sz w:val="24"/>
          <w:szCs w:val="24"/>
        </w:rPr>
      </w:pPr>
      <w:r w:rsidRPr="005D25F7">
        <w:rPr>
          <w:rFonts w:ascii="Times New Roman" w:eastAsia="Times New Roman" w:hAnsi="Times New Roman" w:cs="Times New Roman"/>
          <w:sz w:val="24"/>
          <w:szCs w:val="24"/>
        </w:rPr>
        <w:t>Образовательн</w:t>
      </w:r>
      <w:r w:rsidR="00E24AA5">
        <w:rPr>
          <w:rFonts w:ascii="Times New Roman" w:eastAsia="Times New Roman" w:hAnsi="Times New Roman" w:cs="Times New Roman"/>
          <w:sz w:val="24"/>
          <w:szCs w:val="24"/>
        </w:rPr>
        <w:t>ые</w:t>
      </w:r>
      <w:r w:rsidRPr="005D25F7">
        <w:rPr>
          <w:rFonts w:ascii="Times New Roman" w:eastAsia="Times New Roman" w:hAnsi="Times New Roman" w:cs="Times New Roman"/>
          <w:sz w:val="24"/>
          <w:szCs w:val="24"/>
        </w:rPr>
        <w:t xml:space="preserve"> программ</w:t>
      </w:r>
      <w:r w:rsidR="00E24AA5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5D25F7">
        <w:rPr>
          <w:rFonts w:ascii="Times New Roman" w:eastAsia="Times New Roman" w:hAnsi="Times New Roman" w:cs="Times New Roman"/>
          <w:sz w:val="24"/>
          <w:szCs w:val="24"/>
        </w:rPr>
        <w:t xml:space="preserve"> Центра способствует развитию познавательной активн</w:t>
      </w:r>
      <w:r w:rsidRPr="005D25F7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5D25F7">
        <w:rPr>
          <w:rFonts w:ascii="Times New Roman" w:eastAsia="Times New Roman" w:hAnsi="Times New Roman" w:cs="Times New Roman"/>
          <w:sz w:val="24"/>
          <w:szCs w:val="24"/>
        </w:rPr>
        <w:t xml:space="preserve">сти </w:t>
      </w:r>
      <w:r w:rsidR="00E24AA5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5D25F7">
        <w:rPr>
          <w:rFonts w:ascii="Times New Roman" w:eastAsia="Times New Roman" w:hAnsi="Times New Roman" w:cs="Times New Roman"/>
          <w:sz w:val="24"/>
          <w:szCs w:val="24"/>
        </w:rPr>
        <w:t xml:space="preserve"> и их т</w:t>
      </w:r>
      <w:r w:rsidR="00E24AA5">
        <w:rPr>
          <w:rFonts w:ascii="Times New Roman" w:eastAsia="Times New Roman" w:hAnsi="Times New Roman" w:cs="Times New Roman"/>
          <w:sz w:val="24"/>
          <w:szCs w:val="24"/>
        </w:rPr>
        <w:t>ворческих способностей, формирую</w:t>
      </w:r>
      <w:r w:rsidRPr="005D25F7">
        <w:rPr>
          <w:rFonts w:ascii="Times New Roman" w:eastAsia="Times New Roman" w:hAnsi="Times New Roman" w:cs="Times New Roman"/>
          <w:sz w:val="24"/>
          <w:szCs w:val="24"/>
        </w:rPr>
        <w:t>т личностные социальные ко</w:t>
      </w:r>
      <w:r w:rsidRPr="005D25F7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5D25F7">
        <w:rPr>
          <w:rFonts w:ascii="Times New Roman" w:eastAsia="Times New Roman" w:hAnsi="Times New Roman" w:cs="Times New Roman"/>
          <w:sz w:val="24"/>
          <w:szCs w:val="24"/>
        </w:rPr>
        <w:t>петенции, помога</w:t>
      </w:r>
      <w:r w:rsidR="00E24AA5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5D25F7">
        <w:rPr>
          <w:rFonts w:ascii="Times New Roman" w:eastAsia="Times New Roman" w:hAnsi="Times New Roman" w:cs="Times New Roman"/>
          <w:sz w:val="24"/>
          <w:szCs w:val="24"/>
        </w:rPr>
        <w:t>т им в вопросах самоопределения.</w:t>
      </w:r>
    </w:p>
    <w:p w:rsidR="00F022D8" w:rsidRPr="005D25F7" w:rsidRDefault="00F022D8" w:rsidP="008B254E">
      <w:pPr>
        <w:shd w:val="clear" w:color="auto" w:fill="FFFFFF"/>
        <w:tabs>
          <w:tab w:val="left" w:pos="720"/>
        </w:tabs>
        <w:spacing w:before="19"/>
        <w:ind w:left="284"/>
        <w:rPr>
          <w:rFonts w:ascii="Times New Roman" w:hAnsi="Times New Roman" w:cs="Times New Roman"/>
          <w:b/>
          <w:bCs/>
          <w:sz w:val="24"/>
          <w:szCs w:val="24"/>
        </w:rPr>
      </w:pPr>
    </w:p>
    <w:p w:rsidR="003C69D0" w:rsidRPr="005D25F7" w:rsidRDefault="000B7E60" w:rsidP="008B254E">
      <w:pPr>
        <w:shd w:val="clear" w:color="auto" w:fill="FFFFFF"/>
        <w:ind w:firstLine="284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4.1.</w:t>
      </w:r>
      <w:r w:rsidR="003C69D0" w:rsidRPr="005D25F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Организация образ</w:t>
      </w:r>
      <w:r w:rsidR="00510CB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овательного процесса</w:t>
      </w:r>
    </w:p>
    <w:p w:rsidR="003C69D0" w:rsidRPr="005D25F7" w:rsidRDefault="003C69D0" w:rsidP="008B254E">
      <w:pPr>
        <w:shd w:val="clear" w:color="auto" w:fill="FFFFFF"/>
        <w:ind w:left="10" w:firstLine="284"/>
        <w:jc w:val="both"/>
        <w:rPr>
          <w:sz w:val="24"/>
          <w:szCs w:val="24"/>
        </w:rPr>
      </w:pPr>
      <w:r w:rsidRPr="005D25F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Организация образовательного процесса в Центре за текущий период определяется годовым </w:t>
      </w:r>
      <w:r w:rsidR="00E33AFB">
        <w:rPr>
          <w:rFonts w:ascii="Times New Roman" w:eastAsia="Times New Roman" w:hAnsi="Times New Roman" w:cs="Times New Roman"/>
          <w:sz w:val="24"/>
          <w:szCs w:val="24"/>
        </w:rPr>
        <w:t>учебным планом</w:t>
      </w:r>
      <w:r w:rsidRPr="005D25F7">
        <w:rPr>
          <w:rFonts w:ascii="Times New Roman" w:eastAsia="Times New Roman" w:hAnsi="Times New Roman" w:cs="Times New Roman"/>
          <w:sz w:val="24"/>
          <w:szCs w:val="24"/>
        </w:rPr>
        <w:t>, утвержденным директором Центра.</w:t>
      </w:r>
    </w:p>
    <w:p w:rsidR="003C69D0" w:rsidRPr="005D25F7" w:rsidRDefault="001F7CCE" w:rsidP="008B254E">
      <w:pPr>
        <w:shd w:val="clear" w:color="auto" w:fill="FFFFFF"/>
        <w:spacing w:before="278"/>
        <w:ind w:firstLine="284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Начало учебного года </w:t>
      </w:r>
      <w:r w:rsidR="00D122D0">
        <w:rPr>
          <w:rFonts w:ascii="Times New Roman" w:eastAsia="Times New Roman" w:hAnsi="Times New Roman" w:cs="Times New Roman"/>
          <w:sz w:val="24"/>
          <w:szCs w:val="24"/>
        </w:rPr>
        <w:t>1</w:t>
      </w:r>
      <w:r w:rsidR="003C69D0" w:rsidRPr="005D25F7">
        <w:rPr>
          <w:rFonts w:ascii="Times New Roman" w:eastAsia="Times New Roman" w:hAnsi="Times New Roman" w:cs="Times New Roman"/>
          <w:sz w:val="24"/>
          <w:szCs w:val="24"/>
        </w:rPr>
        <w:t xml:space="preserve"> сентября. Окончание учебного года </w:t>
      </w:r>
      <w:r w:rsidR="00D150AC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3C69D0" w:rsidRPr="005D25F7">
        <w:rPr>
          <w:rFonts w:ascii="Times New Roman" w:eastAsia="Times New Roman" w:hAnsi="Times New Roman" w:cs="Times New Roman"/>
          <w:sz w:val="24"/>
          <w:szCs w:val="24"/>
        </w:rPr>
        <w:t xml:space="preserve"> 31</w:t>
      </w:r>
      <w:r w:rsidR="00D150AC">
        <w:rPr>
          <w:rFonts w:ascii="Times New Roman" w:eastAsia="Times New Roman" w:hAnsi="Times New Roman" w:cs="Times New Roman"/>
          <w:sz w:val="24"/>
          <w:szCs w:val="24"/>
        </w:rPr>
        <w:t xml:space="preserve"> мая</w:t>
      </w:r>
      <w:r w:rsidR="003C69D0" w:rsidRPr="005D25F7">
        <w:rPr>
          <w:rFonts w:ascii="Times New Roman" w:eastAsia="Times New Roman" w:hAnsi="Times New Roman" w:cs="Times New Roman"/>
          <w:sz w:val="24"/>
          <w:szCs w:val="24"/>
        </w:rPr>
        <w:t>. Продолжитель</w:t>
      </w:r>
      <w:r w:rsidR="0036331F">
        <w:rPr>
          <w:rFonts w:ascii="Times New Roman" w:eastAsia="Times New Roman" w:hAnsi="Times New Roman" w:cs="Times New Roman"/>
          <w:sz w:val="24"/>
          <w:szCs w:val="24"/>
        </w:rPr>
        <w:t xml:space="preserve">ность </w:t>
      </w:r>
      <w:r w:rsidR="003C69D0" w:rsidRPr="005D25F7">
        <w:rPr>
          <w:rFonts w:ascii="Times New Roman" w:eastAsia="Times New Roman" w:hAnsi="Times New Roman" w:cs="Times New Roman"/>
          <w:sz w:val="24"/>
          <w:szCs w:val="24"/>
        </w:rPr>
        <w:t xml:space="preserve">учебного года 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3C69D0" w:rsidRPr="005D25F7">
        <w:rPr>
          <w:rFonts w:ascii="Times New Roman" w:eastAsia="Times New Roman" w:hAnsi="Times New Roman" w:cs="Times New Roman"/>
          <w:sz w:val="24"/>
          <w:szCs w:val="24"/>
        </w:rPr>
        <w:t>6 недель</w:t>
      </w:r>
      <w:r w:rsidR="00BE78E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C69D0" w:rsidRPr="005D25F7" w:rsidRDefault="00BE78E9" w:rsidP="008B254E">
      <w:pPr>
        <w:shd w:val="clear" w:color="auto" w:fill="FFFFFF"/>
        <w:ind w:left="10" w:firstLine="284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Рубежная диагностика проводится </w:t>
      </w:r>
      <w:r w:rsidR="003738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373817">
        <w:rPr>
          <w:rFonts w:ascii="Times New Roman" w:eastAsia="Times New Roman" w:hAnsi="Times New Roman" w:cs="Times New Roman"/>
          <w:sz w:val="24"/>
          <w:szCs w:val="24"/>
        </w:rPr>
        <w:t>декабре</w:t>
      </w:r>
      <w:proofErr w:type="gramEnd"/>
      <w:r w:rsidR="00373817">
        <w:rPr>
          <w:rFonts w:ascii="Times New Roman" w:eastAsia="Times New Roman" w:hAnsi="Times New Roman" w:cs="Times New Roman"/>
          <w:sz w:val="24"/>
          <w:szCs w:val="24"/>
        </w:rPr>
        <w:t>, п</w:t>
      </w:r>
      <w:r w:rsidR="003C69D0" w:rsidRPr="005D25F7">
        <w:rPr>
          <w:rFonts w:ascii="Times New Roman" w:eastAsia="Times New Roman" w:hAnsi="Times New Roman" w:cs="Times New Roman"/>
          <w:sz w:val="24"/>
          <w:szCs w:val="24"/>
        </w:rPr>
        <w:t>ромежуточная</w:t>
      </w:r>
      <w:r w:rsidR="00373817">
        <w:rPr>
          <w:rFonts w:ascii="Times New Roman" w:eastAsia="Times New Roman" w:hAnsi="Times New Roman" w:cs="Times New Roman"/>
          <w:sz w:val="24"/>
          <w:szCs w:val="24"/>
        </w:rPr>
        <w:t xml:space="preserve"> диагностика </w:t>
      </w:r>
      <w:r w:rsidR="003C69D0" w:rsidRPr="005D25F7">
        <w:rPr>
          <w:rFonts w:ascii="Times New Roman" w:eastAsia="Times New Roman" w:hAnsi="Times New Roman" w:cs="Times New Roman"/>
          <w:sz w:val="24"/>
          <w:szCs w:val="24"/>
        </w:rPr>
        <w:t xml:space="preserve"> проводится в </w:t>
      </w:r>
      <w:r w:rsidR="00B42D0A">
        <w:rPr>
          <w:rFonts w:ascii="Times New Roman" w:eastAsia="Times New Roman" w:hAnsi="Times New Roman" w:cs="Times New Roman"/>
          <w:sz w:val="24"/>
          <w:szCs w:val="24"/>
        </w:rPr>
        <w:t>мае</w:t>
      </w:r>
      <w:r w:rsidR="00373817">
        <w:rPr>
          <w:rFonts w:ascii="Times New Roman" w:eastAsia="Times New Roman" w:hAnsi="Times New Roman" w:cs="Times New Roman"/>
          <w:sz w:val="24"/>
          <w:szCs w:val="24"/>
        </w:rPr>
        <w:t xml:space="preserve"> - по</w:t>
      </w:r>
      <w:r w:rsidR="003C69D0" w:rsidRPr="005D25F7">
        <w:rPr>
          <w:rFonts w:ascii="Times New Roman" w:eastAsia="Times New Roman" w:hAnsi="Times New Roman" w:cs="Times New Roman"/>
          <w:sz w:val="24"/>
          <w:szCs w:val="24"/>
        </w:rPr>
        <w:t xml:space="preserve"> итогам учебного года. </w:t>
      </w:r>
    </w:p>
    <w:p w:rsidR="003C69D0" w:rsidRPr="00F857DC" w:rsidRDefault="003C69D0" w:rsidP="008B254E">
      <w:pPr>
        <w:shd w:val="clear" w:color="auto" w:fill="FFFFFF"/>
        <w:spacing w:before="278"/>
        <w:ind w:firstLine="284"/>
        <w:rPr>
          <w:sz w:val="24"/>
          <w:szCs w:val="24"/>
        </w:rPr>
      </w:pPr>
      <w:r w:rsidRPr="00F857DC">
        <w:rPr>
          <w:rFonts w:ascii="Times New Roman" w:eastAsia="Times New Roman" w:hAnsi="Times New Roman" w:cs="Times New Roman"/>
          <w:sz w:val="24"/>
          <w:szCs w:val="24"/>
        </w:rPr>
        <w:t>Регламент образовательного процесса определен:</w:t>
      </w:r>
    </w:p>
    <w:p w:rsidR="003C69D0" w:rsidRPr="005D25F7" w:rsidRDefault="003C69D0" w:rsidP="008B254E">
      <w:pPr>
        <w:shd w:val="clear" w:color="auto" w:fill="FFFFFF"/>
        <w:ind w:firstLine="284"/>
        <w:rPr>
          <w:sz w:val="24"/>
          <w:szCs w:val="24"/>
        </w:rPr>
      </w:pPr>
      <w:r w:rsidRPr="00F857DC">
        <w:rPr>
          <w:rFonts w:ascii="Times New Roman" w:eastAsia="Times New Roman" w:hAnsi="Times New Roman" w:cs="Times New Roman"/>
          <w:sz w:val="24"/>
          <w:szCs w:val="24"/>
        </w:rPr>
        <w:t>продо</w:t>
      </w:r>
      <w:r w:rsidR="00B42D0A" w:rsidRPr="00F857DC">
        <w:rPr>
          <w:rFonts w:ascii="Times New Roman" w:eastAsia="Times New Roman" w:hAnsi="Times New Roman" w:cs="Times New Roman"/>
          <w:sz w:val="24"/>
          <w:szCs w:val="24"/>
        </w:rPr>
        <w:t>лжительностью учебной недели - 5</w:t>
      </w:r>
      <w:r w:rsidRPr="00F857DC">
        <w:rPr>
          <w:rFonts w:ascii="Times New Roman" w:eastAsia="Times New Roman" w:hAnsi="Times New Roman" w:cs="Times New Roman"/>
          <w:sz w:val="24"/>
          <w:szCs w:val="24"/>
        </w:rPr>
        <w:t xml:space="preserve"> дней;</w:t>
      </w:r>
    </w:p>
    <w:p w:rsidR="003C69D0" w:rsidRPr="005D25F7" w:rsidRDefault="003C69D0" w:rsidP="008B254E">
      <w:pPr>
        <w:shd w:val="clear" w:color="auto" w:fill="FFFFFF"/>
        <w:ind w:firstLine="284"/>
        <w:jc w:val="both"/>
        <w:rPr>
          <w:sz w:val="24"/>
          <w:szCs w:val="24"/>
        </w:rPr>
      </w:pPr>
      <w:r w:rsidRPr="005D25F7">
        <w:rPr>
          <w:rFonts w:ascii="Times New Roman" w:eastAsia="Times New Roman" w:hAnsi="Times New Roman" w:cs="Times New Roman"/>
          <w:sz w:val="24"/>
          <w:szCs w:val="24"/>
        </w:rPr>
        <w:t>продолжительность одного занятия для обучающихся дошкольного возраста составляет 25-30 минут</w:t>
      </w:r>
      <w:r w:rsidR="00B42D0A">
        <w:rPr>
          <w:rFonts w:ascii="Times New Roman" w:eastAsia="Times New Roman" w:hAnsi="Times New Roman" w:cs="Times New Roman"/>
          <w:sz w:val="24"/>
          <w:szCs w:val="24"/>
        </w:rPr>
        <w:t xml:space="preserve">, для остальных обучающихся </w:t>
      </w:r>
      <w:r w:rsidRPr="005D25F7">
        <w:rPr>
          <w:rFonts w:ascii="Times New Roman" w:eastAsia="Times New Roman" w:hAnsi="Times New Roman" w:cs="Times New Roman"/>
          <w:sz w:val="24"/>
          <w:szCs w:val="24"/>
        </w:rPr>
        <w:t>-45 минут;</w:t>
      </w:r>
    </w:p>
    <w:p w:rsidR="003C69D0" w:rsidRPr="005D25F7" w:rsidRDefault="003C69D0" w:rsidP="008B254E">
      <w:pPr>
        <w:shd w:val="clear" w:color="auto" w:fill="FFFFFF"/>
        <w:spacing w:before="269"/>
        <w:ind w:firstLine="284"/>
        <w:rPr>
          <w:sz w:val="24"/>
          <w:szCs w:val="24"/>
        </w:rPr>
      </w:pPr>
      <w:r w:rsidRPr="005D25F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Недельная нагрузка на </w:t>
      </w:r>
      <w:proofErr w:type="gramStart"/>
      <w:r w:rsidR="002535EB">
        <w:rPr>
          <w:rFonts w:ascii="Times New Roman" w:eastAsia="Times New Roman" w:hAnsi="Times New Roman" w:cs="Times New Roman"/>
          <w:spacing w:val="-1"/>
          <w:sz w:val="24"/>
          <w:szCs w:val="24"/>
        </w:rPr>
        <w:t>обучающегося</w:t>
      </w:r>
      <w:proofErr w:type="gramEnd"/>
      <w:r w:rsidR="001F7CC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D25F7">
        <w:rPr>
          <w:rFonts w:ascii="Times New Roman" w:eastAsia="Times New Roman" w:hAnsi="Times New Roman" w:cs="Times New Roman"/>
          <w:spacing w:val="-1"/>
          <w:sz w:val="24"/>
          <w:szCs w:val="24"/>
        </w:rPr>
        <w:t>составляет:</w:t>
      </w:r>
    </w:p>
    <w:p w:rsidR="003C69D0" w:rsidRPr="00067726" w:rsidRDefault="003C69D0" w:rsidP="008B254E">
      <w:pPr>
        <w:pStyle w:val="a6"/>
        <w:numPr>
          <w:ilvl w:val="0"/>
          <w:numId w:val="33"/>
        </w:numPr>
        <w:shd w:val="clear" w:color="auto" w:fill="FFFFFF"/>
        <w:spacing w:line="240" w:lineRule="auto"/>
        <w:rPr>
          <w:sz w:val="24"/>
          <w:szCs w:val="24"/>
        </w:rPr>
      </w:pPr>
      <w:r w:rsidRPr="00067726">
        <w:rPr>
          <w:rFonts w:ascii="Times New Roman" w:eastAsia="Times New Roman" w:hAnsi="Times New Roman" w:cs="Times New Roman"/>
          <w:spacing w:val="-1"/>
          <w:sz w:val="24"/>
          <w:szCs w:val="24"/>
        </w:rPr>
        <w:t>для детей дошкольного возраста от 1 до 4 часов;</w:t>
      </w:r>
    </w:p>
    <w:p w:rsidR="003C69D0" w:rsidRPr="00067726" w:rsidRDefault="003C69D0" w:rsidP="008B254E">
      <w:pPr>
        <w:pStyle w:val="a6"/>
        <w:numPr>
          <w:ilvl w:val="0"/>
          <w:numId w:val="33"/>
        </w:numPr>
        <w:shd w:val="clear" w:color="auto" w:fill="FFFFFF"/>
        <w:spacing w:line="240" w:lineRule="auto"/>
        <w:rPr>
          <w:sz w:val="24"/>
          <w:szCs w:val="24"/>
        </w:rPr>
      </w:pPr>
      <w:r w:rsidRPr="00067726">
        <w:rPr>
          <w:rFonts w:ascii="Times New Roman" w:eastAsia="Times New Roman" w:hAnsi="Times New Roman" w:cs="Times New Roman"/>
          <w:spacing w:val="-1"/>
          <w:sz w:val="24"/>
          <w:szCs w:val="24"/>
        </w:rPr>
        <w:t>для детей младшего школьного возраста от 2 до 4 часов;</w:t>
      </w:r>
    </w:p>
    <w:p w:rsidR="003C69D0" w:rsidRPr="00067726" w:rsidRDefault="003C69D0" w:rsidP="008B254E">
      <w:pPr>
        <w:pStyle w:val="a6"/>
        <w:numPr>
          <w:ilvl w:val="0"/>
          <w:numId w:val="33"/>
        </w:numPr>
        <w:shd w:val="clear" w:color="auto" w:fill="FFFFFF"/>
        <w:spacing w:line="240" w:lineRule="auto"/>
        <w:rPr>
          <w:sz w:val="24"/>
          <w:szCs w:val="24"/>
        </w:rPr>
      </w:pPr>
      <w:r w:rsidRPr="00067726">
        <w:rPr>
          <w:rFonts w:ascii="Times New Roman" w:eastAsia="Times New Roman" w:hAnsi="Times New Roman" w:cs="Times New Roman"/>
          <w:sz w:val="24"/>
          <w:szCs w:val="24"/>
        </w:rPr>
        <w:t>для детей среднего и старш</w:t>
      </w:r>
      <w:r w:rsidR="00B42D0A">
        <w:rPr>
          <w:rFonts w:ascii="Times New Roman" w:eastAsia="Times New Roman" w:hAnsi="Times New Roman" w:cs="Times New Roman"/>
          <w:sz w:val="24"/>
          <w:szCs w:val="24"/>
        </w:rPr>
        <w:t>его школьного возраста от 2 до 6</w:t>
      </w:r>
      <w:r w:rsidRPr="00067726">
        <w:rPr>
          <w:rFonts w:ascii="Times New Roman" w:eastAsia="Times New Roman" w:hAnsi="Times New Roman" w:cs="Times New Roman"/>
          <w:sz w:val="24"/>
          <w:szCs w:val="24"/>
        </w:rPr>
        <w:t xml:space="preserve"> часов. После каждого академического часа (30 минут </w:t>
      </w:r>
      <w:r w:rsidR="00B42D0A">
        <w:rPr>
          <w:rFonts w:ascii="Times New Roman" w:eastAsia="Times New Roman" w:hAnsi="Times New Roman" w:cs="Times New Roman"/>
          <w:sz w:val="24"/>
          <w:szCs w:val="24"/>
        </w:rPr>
        <w:t xml:space="preserve">или </w:t>
      </w:r>
      <w:r w:rsidRPr="00067726">
        <w:rPr>
          <w:rFonts w:ascii="Times New Roman" w:eastAsia="Times New Roman" w:hAnsi="Times New Roman" w:cs="Times New Roman"/>
          <w:sz w:val="24"/>
          <w:szCs w:val="24"/>
        </w:rPr>
        <w:t>45 минут) занятий перемена не менее 10 минут.</w:t>
      </w:r>
    </w:p>
    <w:p w:rsidR="003C69D0" w:rsidRPr="005D25F7" w:rsidRDefault="003C69D0" w:rsidP="008B254E">
      <w:pPr>
        <w:shd w:val="clear" w:color="auto" w:fill="FFFFFF"/>
        <w:ind w:firstLine="284"/>
        <w:jc w:val="both"/>
        <w:rPr>
          <w:sz w:val="24"/>
          <w:szCs w:val="24"/>
        </w:rPr>
      </w:pPr>
      <w:r w:rsidRPr="005D25F7">
        <w:rPr>
          <w:rFonts w:ascii="Times New Roman" w:eastAsia="Times New Roman" w:hAnsi="Times New Roman" w:cs="Times New Roman"/>
          <w:sz w:val="24"/>
          <w:szCs w:val="24"/>
        </w:rPr>
        <w:t>Занятия проводятся по группам</w:t>
      </w:r>
      <w:r w:rsidR="007A50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D25F7">
        <w:rPr>
          <w:rFonts w:ascii="Times New Roman" w:eastAsia="Times New Roman" w:hAnsi="Times New Roman" w:cs="Times New Roman"/>
          <w:sz w:val="24"/>
          <w:szCs w:val="24"/>
        </w:rPr>
        <w:t xml:space="preserve">или всем составом объединения. </w:t>
      </w:r>
    </w:p>
    <w:p w:rsidR="003C69D0" w:rsidRPr="005D25F7" w:rsidRDefault="003C69D0" w:rsidP="008B254E">
      <w:pPr>
        <w:shd w:val="clear" w:color="auto" w:fill="FFFFFF"/>
        <w:spacing w:before="264"/>
        <w:ind w:firstLine="284"/>
        <w:jc w:val="both"/>
        <w:rPr>
          <w:sz w:val="24"/>
          <w:szCs w:val="24"/>
        </w:rPr>
      </w:pPr>
      <w:r w:rsidRPr="005D25F7">
        <w:rPr>
          <w:rFonts w:ascii="Times New Roman" w:eastAsia="Times New Roman" w:hAnsi="Times New Roman" w:cs="Times New Roman"/>
          <w:sz w:val="24"/>
          <w:szCs w:val="24"/>
        </w:rPr>
        <w:t>Организация образовательного процесса регламентируется расписанием занятий объед</w:t>
      </w:r>
      <w:r w:rsidRPr="005D25F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5D25F7">
        <w:rPr>
          <w:rFonts w:ascii="Times New Roman" w:eastAsia="Times New Roman" w:hAnsi="Times New Roman" w:cs="Times New Roman"/>
          <w:sz w:val="24"/>
          <w:szCs w:val="24"/>
        </w:rPr>
        <w:t>нений, утвержденным директором Центра.</w:t>
      </w:r>
    </w:p>
    <w:p w:rsidR="003C69D0" w:rsidRPr="005D25F7" w:rsidRDefault="008B254E" w:rsidP="008B254E">
      <w:pPr>
        <w:shd w:val="clear" w:color="auto" w:fill="FFFFFF"/>
        <w:spacing w:line="360" w:lineRule="auto"/>
        <w:ind w:firstLine="284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Расписание </w:t>
      </w:r>
      <w:r w:rsidR="003C69D0" w:rsidRPr="005D25F7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занятий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объединений составляется с учетом наиболее </w:t>
      </w:r>
      <w:r w:rsidR="003C69D0" w:rsidRPr="005D25F7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благоприятного </w:t>
      </w:r>
      <w:r w:rsidR="003C69D0" w:rsidRPr="005D25F7">
        <w:rPr>
          <w:rFonts w:ascii="Times New Roman" w:eastAsia="Times New Roman" w:hAnsi="Times New Roman" w:cs="Times New Roman"/>
          <w:spacing w:val="-10"/>
          <w:sz w:val="24"/>
          <w:szCs w:val="24"/>
        </w:rPr>
        <w:t>режи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ма </w:t>
      </w:r>
      <w:r w:rsidR="00B73CC7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для 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обучающихся, их возрастных особенностей и </w:t>
      </w:r>
      <w:r w:rsidR="003C69D0" w:rsidRPr="005D25F7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установленных </w:t>
      </w:r>
      <w:r w:rsidR="003C69D0" w:rsidRPr="005D25F7">
        <w:rPr>
          <w:rFonts w:ascii="Times New Roman" w:eastAsia="Times New Roman" w:hAnsi="Times New Roman" w:cs="Times New Roman"/>
          <w:sz w:val="24"/>
          <w:szCs w:val="24"/>
        </w:rPr>
        <w:t xml:space="preserve">санитарно-гигиенических норм. Начало занятий в </w:t>
      </w:r>
      <w:r w:rsidR="001D46E1">
        <w:rPr>
          <w:rFonts w:ascii="Times New Roman" w:eastAsia="Times New Roman" w:hAnsi="Times New Roman" w:cs="Times New Roman"/>
          <w:sz w:val="24"/>
          <w:szCs w:val="24"/>
        </w:rPr>
        <w:t>14.00, окончание – 17.30</w:t>
      </w:r>
      <w:r w:rsidR="003C69D0" w:rsidRPr="005D25F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C69D0" w:rsidRPr="005D25F7" w:rsidRDefault="003C69D0" w:rsidP="00ED34D2">
      <w:pPr>
        <w:shd w:val="clear" w:color="auto" w:fill="FFFFFF"/>
        <w:ind w:firstLine="284"/>
        <w:jc w:val="both"/>
        <w:rPr>
          <w:sz w:val="24"/>
          <w:szCs w:val="24"/>
        </w:rPr>
      </w:pPr>
      <w:r w:rsidRPr="005D25F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Комплектование учебных групп на новый учебный год осуществляется с </w:t>
      </w:r>
      <w:r w:rsidR="00067726">
        <w:rPr>
          <w:rFonts w:ascii="Times New Roman" w:eastAsia="Times New Roman" w:hAnsi="Times New Roman" w:cs="Times New Roman"/>
          <w:spacing w:val="-3"/>
          <w:sz w:val="24"/>
          <w:szCs w:val="24"/>
        </w:rPr>
        <w:t>августа</w:t>
      </w:r>
      <w:r w:rsidR="007A50E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D25F7">
        <w:rPr>
          <w:rFonts w:ascii="Times New Roman" w:eastAsia="Times New Roman" w:hAnsi="Times New Roman" w:cs="Times New Roman"/>
          <w:sz w:val="24"/>
          <w:szCs w:val="24"/>
        </w:rPr>
        <w:t>ежегодно.</w:t>
      </w:r>
    </w:p>
    <w:p w:rsidR="003C69D0" w:rsidRPr="005D25F7" w:rsidRDefault="003C69D0" w:rsidP="00ED34D2">
      <w:pPr>
        <w:shd w:val="clear" w:color="auto" w:fill="FFFFFF"/>
        <w:ind w:firstLine="284"/>
        <w:jc w:val="both"/>
        <w:rPr>
          <w:sz w:val="24"/>
          <w:szCs w:val="24"/>
        </w:rPr>
      </w:pPr>
      <w:r w:rsidRPr="005D25F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В течение учебного года проводится доукомплектование состава </w:t>
      </w:r>
      <w:proofErr w:type="gramStart"/>
      <w:r w:rsidR="00067726">
        <w:rPr>
          <w:rFonts w:ascii="Times New Roman" w:eastAsia="Times New Roman" w:hAnsi="Times New Roman" w:cs="Times New Roman"/>
          <w:spacing w:val="-4"/>
          <w:sz w:val="24"/>
          <w:szCs w:val="24"/>
        </w:rPr>
        <w:t>обучающихся</w:t>
      </w:r>
      <w:proofErr w:type="gramEnd"/>
      <w:r w:rsidRPr="005D25F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в соответствии с </w:t>
      </w:r>
      <w:r w:rsidRPr="005D25F7">
        <w:rPr>
          <w:rFonts w:ascii="Times New Roman" w:eastAsia="Times New Roman" w:hAnsi="Times New Roman" w:cs="Times New Roman"/>
          <w:sz w:val="24"/>
          <w:szCs w:val="24"/>
        </w:rPr>
        <w:t>учебным планом, муниципальным заданием, лицензионными требованиями</w:t>
      </w:r>
      <w:r w:rsidR="00E33AF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C69D0" w:rsidRDefault="003C69D0" w:rsidP="00ED34D2">
      <w:pPr>
        <w:shd w:val="clear" w:color="auto" w:fill="FFFFFF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25F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В каникулярный период в Центре проводятся занятия </w:t>
      </w:r>
      <w:r w:rsidR="00067726">
        <w:rPr>
          <w:rFonts w:ascii="Times New Roman" w:eastAsia="Times New Roman" w:hAnsi="Times New Roman" w:cs="Times New Roman"/>
          <w:spacing w:val="-1"/>
          <w:sz w:val="24"/>
          <w:szCs w:val="24"/>
        </w:rPr>
        <w:t>обучающихся</w:t>
      </w:r>
      <w:r w:rsidRPr="005D25F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в учебных группах </w:t>
      </w:r>
      <w:r w:rsidRPr="005D25F7">
        <w:rPr>
          <w:rFonts w:ascii="Times New Roman" w:eastAsia="Times New Roman" w:hAnsi="Times New Roman" w:cs="Times New Roman"/>
          <w:sz w:val="24"/>
          <w:szCs w:val="24"/>
        </w:rPr>
        <w:t>и объ</w:t>
      </w:r>
      <w:r w:rsidR="00E33AFB">
        <w:rPr>
          <w:rFonts w:ascii="Times New Roman" w:eastAsia="Times New Roman" w:hAnsi="Times New Roman" w:cs="Times New Roman"/>
          <w:sz w:val="24"/>
          <w:szCs w:val="24"/>
        </w:rPr>
        <w:t xml:space="preserve">единениях </w:t>
      </w:r>
      <w:r w:rsidR="00105458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="00357530">
        <w:rPr>
          <w:rFonts w:ascii="Times New Roman" w:eastAsia="Times New Roman" w:hAnsi="Times New Roman" w:cs="Times New Roman"/>
          <w:sz w:val="24"/>
          <w:szCs w:val="24"/>
        </w:rPr>
        <w:t xml:space="preserve">расписанию. Также </w:t>
      </w:r>
      <w:r w:rsidRPr="005D25F7">
        <w:rPr>
          <w:rFonts w:ascii="Times New Roman" w:eastAsia="Times New Roman" w:hAnsi="Times New Roman" w:cs="Times New Roman"/>
          <w:sz w:val="24"/>
          <w:szCs w:val="24"/>
        </w:rPr>
        <w:t>в форме экскурсий, походов, работы сборных творч</w:t>
      </w:r>
      <w:r w:rsidRPr="005D25F7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5D25F7">
        <w:rPr>
          <w:rFonts w:ascii="Times New Roman" w:eastAsia="Times New Roman" w:hAnsi="Times New Roman" w:cs="Times New Roman"/>
          <w:sz w:val="24"/>
          <w:szCs w:val="24"/>
        </w:rPr>
        <w:t>ских групп, воспитательных и организа</w:t>
      </w:r>
      <w:r w:rsidR="00E33AFB">
        <w:rPr>
          <w:rFonts w:ascii="Times New Roman" w:eastAsia="Times New Roman" w:hAnsi="Times New Roman" w:cs="Times New Roman"/>
          <w:sz w:val="24"/>
          <w:szCs w:val="24"/>
        </w:rPr>
        <w:t>ционно-массовых мероприятий.</w:t>
      </w:r>
    </w:p>
    <w:p w:rsidR="00660150" w:rsidRPr="00660150" w:rsidRDefault="00105458" w:rsidP="00ED34D2">
      <w:pPr>
        <w:widowControl/>
        <w:autoSpaceDE/>
        <w:autoSpaceDN/>
        <w:adjustRightInd/>
        <w:spacing w:after="15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 </w:t>
      </w:r>
      <w:r w:rsidR="00660150" w:rsidRPr="0066015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Чтобы не допустить распространения </w:t>
      </w:r>
      <w:proofErr w:type="spellStart"/>
      <w:r w:rsidR="00660150" w:rsidRPr="00660150">
        <w:rPr>
          <w:rFonts w:ascii="Times New Roman" w:eastAsia="Times New Roman" w:hAnsi="Times New Roman" w:cs="Times New Roman"/>
          <w:color w:val="222222"/>
          <w:sz w:val="24"/>
          <w:szCs w:val="24"/>
        </w:rPr>
        <w:t>коронавирусной</w:t>
      </w:r>
      <w:proofErr w:type="spellEnd"/>
      <w:r w:rsidR="00660150" w:rsidRPr="0066015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инфекции, а</w:t>
      </w:r>
      <w:r w:rsidR="00ED7C54">
        <w:rPr>
          <w:rFonts w:ascii="Times New Roman" w:eastAsia="Times New Roman" w:hAnsi="Times New Roman" w:cs="Times New Roman"/>
          <w:color w:val="222222"/>
          <w:sz w:val="24"/>
          <w:szCs w:val="24"/>
        </w:rPr>
        <w:t>дминистрация Центра ввела в 2022</w:t>
      </w:r>
      <w:r w:rsidR="00660150" w:rsidRPr="0066015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году дополнительные ограничительные и профилактические меры в соотве</w:t>
      </w:r>
      <w:r w:rsidR="00660150" w:rsidRPr="00660150">
        <w:rPr>
          <w:rFonts w:ascii="Times New Roman" w:eastAsia="Times New Roman" w:hAnsi="Times New Roman" w:cs="Times New Roman"/>
          <w:color w:val="222222"/>
          <w:sz w:val="24"/>
          <w:szCs w:val="24"/>
        </w:rPr>
        <w:t>т</w:t>
      </w:r>
      <w:r w:rsidR="00660150" w:rsidRPr="00660150">
        <w:rPr>
          <w:rFonts w:ascii="Times New Roman" w:eastAsia="Times New Roman" w:hAnsi="Times New Roman" w:cs="Times New Roman"/>
          <w:color w:val="222222"/>
          <w:sz w:val="24"/>
          <w:szCs w:val="24"/>
        </w:rPr>
        <w:t>ствии с СП 3.1/2.4.3598-20:</w:t>
      </w:r>
    </w:p>
    <w:p w:rsidR="00660150" w:rsidRPr="00660150" w:rsidRDefault="00660150" w:rsidP="00ED34D2">
      <w:pPr>
        <w:widowControl/>
        <w:numPr>
          <w:ilvl w:val="0"/>
          <w:numId w:val="43"/>
        </w:numPr>
        <w:autoSpaceDE/>
        <w:autoSpaceDN/>
        <w:adjustRightInd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60150">
        <w:rPr>
          <w:rFonts w:ascii="Times New Roman" w:eastAsia="Times New Roman" w:hAnsi="Times New Roman" w:cs="Times New Roman"/>
          <w:color w:val="222222"/>
          <w:sz w:val="24"/>
          <w:szCs w:val="24"/>
        </w:rPr>
        <w:t>ежедневный усиленный фильтр воспитанников и работников – термометрию с помощью бесконтактных термометров и опрос на наличие признаков инфекционных заболеваний. Лица с признаками инфекционных заболеваний изолируются, а Центр уведомляет терр</w:t>
      </w:r>
      <w:r w:rsidRPr="00660150">
        <w:rPr>
          <w:rFonts w:ascii="Times New Roman" w:eastAsia="Times New Roman" w:hAnsi="Times New Roman" w:cs="Times New Roman"/>
          <w:color w:val="222222"/>
          <w:sz w:val="24"/>
          <w:szCs w:val="24"/>
        </w:rPr>
        <w:t>и</w:t>
      </w:r>
      <w:r w:rsidRPr="0066015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ториальный орган </w:t>
      </w:r>
      <w:proofErr w:type="spellStart"/>
      <w:r w:rsidRPr="00660150">
        <w:rPr>
          <w:rFonts w:ascii="Times New Roman" w:eastAsia="Times New Roman" w:hAnsi="Times New Roman" w:cs="Times New Roman"/>
          <w:color w:val="222222"/>
          <w:sz w:val="24"/>
          <w:szCs w:val="24"/>
        </w:rPr>
        <w:t>Роспотребнадзора</w:t>
      </w:r>
      <w:proofErr w:type="spellEnd"/>
      <w:r w:rsidRPr="00660150">
        <w:rPr>
          <w:rFonts w:ascii="Times New Roman" w:eastAsia="Times New Roman" w:hAnsi="Times New Roman" w:cs="Times New Roman"/>
          <w:color w:val="222222"/>
          <w:sz w:val="24"/>
          <w:szCs w:val="24"/>
        </w:rPr>
        <w:t>;</w:t>
      </w:r>
    </w:p>
    <w:p w:rsidR="00660150" w:rsidRPr="00660150" w:rsidRDefault="00660150" w:rsidP="00ED34D2">
      <w:pPr>
        <w:widowControl/>
        <w:numPr>
          <w:ilvl w:val="0"/>
          <w:numId w:val="43"/>
        </w:numPr>
        <w:autoSpaceDE/>
        <w:autoSpaceDN/>
        <w:adjustRightInd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60150">
        <w:rPr>
          <w:rFonts w:ascii="Times New Roman" w:eastAsia="Times New Roman" w:hAnsi="Times New Roman" w:cs="Times New Roman"/>
          <w:color w:val="222222"/>
          <w:sz w:val="24"/>
          <w:szCs w:val="24"/>
        </w:rPr>
        <w:t>еженедельную генеральную уборку с применением дезинфицирующих средств, разв</w:t>
      </w:r>
      <w:r w:rsidRPr="00660150">
        <w:rPr>
          <w:rFonts w:ascii="Times New Roman" w:eastAsia="Times New Roman" w:hAnsi="Times New Roman" w:cs="Times New Roman"/>
          <w:color w:val="222222"/>
          <w:sz w:val="24"/>
          <w:szCs w:val="24"/>
        </w:rPr>
        <w:t>е</w:t>
      </w:r>
      <w:r w:rsidRPr="00660150">
        <w:rPr>
          <w:rFonts w:ascii="Times New Roman" w:eastAsia="Times New Roman" w:hAnsi="Times New Roman" w:cs="Times New Roman"/>
          <w:color w:val="222222"/>
          <w:sz w:val="24"/>
          <w:szCs w:val="24"/>
        </w:rPr>
        <w:t>денных в концентрациях по вирусному режиму;</w:t>
      </w:r>
    </w:p>
    <w:p w:rsidR="00660150" w:rsidRPr="00660150" w:rsidRDefault="00660150" w:rsidP="00ED34D2">
      <w:pPr>
        <w:widowControl/>
        <w:numPr>
          <w:ilvl w:val="0"/>
          <w:numId w:val="43"/>
        </w:numPr>
        <w:autoSpaceDE/>
        <w:autoSpaceDN/>
        <w:adjustRightInd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60150">
        <w:rPr>
          <w:rFonts w:ascii="Times New Roman" w:eastAsia="Times New Roman" w:hAnsi="Times New Roman" w:cs="Times New Roman"/>
          <w:color w:val="222222"/>
          <w:sz w:val="24"/>
          <w:szCs w:val="24"/>
        </w:rPr>
        <w:t>ежедневную влажную уборку с обработкой всех контактных поверхностей, оборудования дезинфицирующими средствами;</w:t>
      </w:r>
    </w:p>
    <w:p w:rsidR="00660150" w:rsidRPr="00660150" w:rsidRDefault="00660150" w:rsidP="00ED34D2">
      <w:pPr>
        <w:widowControl/>
        <w:numPr>
          <w:ilvl w:val="0"/>
          <w:numId w:val="43"/>
        </w:numPr>
        <w:autoSpaceDE/>
        <w:autoSpaceDN/>
        <w:adjustRightInd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60150">
        <w:rPr>
          <w:rFonts w:ascii="Times New Roman" w:eastAsia="Times New Roman" w:hAnsi="Times New Roman" w:cs="Times New Roman"/>
          <w:color w:val="222222"/>
          <w:sz w:val="24"/>
          <w:szCs w:val="24"/>
        </w:rPr>
        <w:t>частое проветривание кабинетов комнат в отсутствие воспитанников;</w:t>
      </w:r>
    </w:p>
    <w:p w:rsidR="00660150" w:rsidRPr="00660150" w:rsidRDefault="00660150" w:rsidP="00ED34D2">
      <w:pPr>
        <w:widowControl/>
        <w:numPr>
          <w:ilvl w:val="0"/>
          <w:numId w:val="43"/>
        </w:numPr>
        <w:autoSpaceDE/>
        <w:autoSpaceDN/>
        <w:adjustRightInd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60150">
        <w:rPr>
          <w:rFonts w:ascii="Times New Roman" w:eastAsia="Times New Roman" w:hAnsi="Times New Roman" w:cs="Times New Roman"/>
          <w:color w:val="222222"/>
          <w:sz w:val="24"/>
          <w:szCs w:val="24"/>
        </w:rPr>
        <w:lastRenderedPageBreak/>
        <w:t>требование о заключении врача об отсутствии медицинских противопоказаний для пр</w:t>
      </w:r>
      <w:r w:rsidRPr="00660150">
        <w:rPr>
          <w:rFonts w:ascii="Times New Roman" w:eastAsia="Times New Roman" w:hAnsi="Times New Roman" w:cs="Times New Roman"/>
          <w:color w:val="222222"/>
          <w:sz w:val="24"/>
          <w:szCs w:val="24"/>
        </w:rPr>
        <w:t>е</w:t>
      </w:r>
      <w:r w:rsidRPr="00660150">
        <w:rPr>
          <w:rFonts w:ascii="Times New Roman" w:eastAsia="Times New Roman" w:hAnsi="Times New Roman" w:cs="Times New Roman"/>
          <w:color w:val="222222"/>
          <w:sz w:val="24"/>
          <w:szCs w:val="24"/>
        </w:rPr>
        <w:t>бывания в Центре ребенка, который переболел или контактировал с больным COVID-19.</w:t>
      </w:r>
    </w:p>
    <w:p w:rsidR="003C69D0" w:rsidRPr="005D25F7" w:rsidRDefault="003C69D0" w:rsidP="00ED34D2">
      <w:pPr>
        <w:shd w:val="clear" w:color="auto" w:fill="FFFFFF"/>
        <w:ind w:left="110" w:firstLine="284"/>
        <w:jc w:val="both"/>
        <w:rPr>
          <w:sz w:val="24"/>
          <w:szCs w:val="24"/>
        </w:rPr>
      </w:pPr>
      <w:r w:rsidRPr="005D25F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Вывод. </w:t>
      </w:r>
      <w:r w:rsidRPr="005D25F7">
        <w:rPr>
          <w:rFonts w:ascii="Times New Roman" w:eastAsia="Times New Roman" w:hAnsi="Times New Roman" w:cs="Times New Roman"/>
          <w:sz w:val="24"/>
          <w:szCs w:val="24"/>
        </w:rPr>
        <w:t>Расписание составляется с учетом санитарно-эпидемиологических требований к учреждениям дополнительного образования и рекомендуемого режима занятий в объед</w:t>
      </w:r>
      <w:r w:rsidRPr="005D25F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5D25F7">
        <w:rPr>
          <w:rFonts w:ascii="Times New Roman" w:eastAsia="Times New Roman" w:hAnsi="Times New Roman" w:cs="Times New Roman"/>
          <w:sz w:val="24"/>
          <w:szCs w:val="24"/>
        </w:rPr>
        <w:t>нениях различного профиля.</w:t>
      </w:r>
    </w:p>
    <w:p w:rsidR="000B7E60" w:rsidRPr="000B7E60" w:rsidRDefault="00ED34D2" w:rsidP="000B7E60">
      <w:pPr>
        <w:shd w:val="clear" w:color="auto" w:fill="FFFFFF"/>
        <w:spacing w:before="278" w:line="360" w:lineRule="auto"/>
        <w:ind w:left="1099" w:firstLine="284"/>
        <w:jc w:val="center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4.2. </w:t>
      </w:r>
      <w:r w:rsidR="003C69D0" w:rsidRPr="000B7E60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Характеристика контингента </w:t>
      </w:r>
      <w:proofErr w:type="gramStart"/>
      <w:r w:rsidR="003C69D0" w:rsidRPr="000B7E60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обучающихся</w:t>
      </w:r>
      <w:proofErr w:type="gramEnd"/>
    </w:p>
    <w:p w:rsidR="003C69D0" w:rsidRDefault="00ED7C54" w:rsidP="000B7E60">
      <w:pPr>
        <w:ind w:left="1099" w:firstLine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 2022</w:t>
      </w:r>
      <w:r w:rsidR="003C69D0" w:rsidRPr="000B7E60">
        <w:rPr>
          <w:rFonts w:ascii="Times New Roman" w:eastAsia="Times New Roman" w:hAnsi="Times New Roman" w:cs="Times New Roman"/>
          <w:b/>
          <w:sz w:val="24"/>
          <w:szCs w:val="24"/>
        </w:rPr>
        <w:t xml:space="preserve"> учебном году</w:t>
      </w:r>
    </w:p>
    <w:p w:rsidR="00966FD6" w:rsidRPr="000B7E60" w:rsidRDefault="00966FD6" w:rsidP="000B7E60">
      <w:pPr>
        <w:ind w:left="1099" w:firstLine="284"/>
        <w:jc w:val="center"/>
      </w:pPr>
    </w:p>
    <w:p w:rsidR="003C69D0" w:rsidRPr="00C90C6B" w:rsidRDefault="003C69D0" w:rsidP="00ED34D2">
      <w:pPr>
        <w:shd w:val="clear" w:color="auto" w:fill="FFFFFF"/>
        <w:ind w:left="110" w:firstLine="284"/>
        <w:rPr>
          <w:rFonts w:ascii="Times New Roman" w:eastAsia="Times New Roman" w:hAnsi="Times New Roman" w:cs="Times New Roman"/>
          <w:sz w:val="24"/>
          <w:szCs w:val="24"/>
        </w:rPr>
      </w:pPr>
      <w:r w:rsidRPr="00C90C6B">
        <w:rPr>
          <w:rFonts w:ascii="Times New Roman" w:eastAsia="Times New Roman" w:hAnsi="Times New Roman" w:cs="Times New Roman"/>
          <w:sz w:val="24"/>
          <w:szCs w:val="24"/>
        </w:rPr>
        <w:t xml:space="preserve">Количество </w:t>
      </w:r>
      <w:r w:rsidR="00C90C6B" w:rsidRPr="00C90C6B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C90C6B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B632AB">
        <w:rPr>
          <w:rFonts w:ascii="Times New Roman" w:eastAsia="Times New Roman" w:hAnsi="Times New Roman" w:cs="Times New Roman"/>
          <w:sz w:val="24"/>
          <w:szCs w:val="24"/>
        </w:rPr>
        <w:t>347</w:t>
      </w:r>
      <w:r w:rsidRPr="00C90C6B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  <w:r w:rsidR="00B632AB">
        <w:rPr>
          <w:rFonts w:ascii="Times New Roman" w:eastAsia="Times New Roman" w:hAnsi="Times New Roman" w:cs="Times New Roman"/>
          <w:sz w:val="24"/>
          <w:szCs w:val="24"/>
        </w:rPr>
        <w:t xml:space="preserve"> (с повторами)</w:t>
      </w:r>
      <w:r w:rsidRPr="00C90C6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92397" w:rsidRPr="00814D47" w:rsidRDefault="00C90C6B" w:rsidP="00ED34D2">
      <w:pPr>
        <w:shd w:val="clear" w:color="auto" w:fill="FFFFFF"/>
        <w:ind w:left="110" w:firstLine="284"/>
        <w:rPr>
          <w:rFonts w:ascii="Times New Roman" w:hAnsi="Times New Roman" w:cs="Times New Roman"/>
          <w:sz w:val="24"/>
          <w:szCs w:val="24"/>
        </w:rPr>
      </w:pPr>
      <w:r w:rsidRPr="00814D47">
        <w:rPr>
          <w:rFonts w:ascii="Times New Roman" w:hAnsi="Times New Roman" w:cs="Times New Roman"/>
          <w:sz w:val="24"/>
          <w:szCs w:val="24"/>
        </w:rPr>
        <w:t>В</w:t>
      </w:r>
      <w:r w:rsidR="00ED7C54">
        <w:rPr>
          <w:rFonts w:ascii="Times New Roman" w:hAnsi="Times New Roman" w:cs="Times New Roman"/>
          <w:sz w:val="24"/>
          <w:szCs w:val="24"/>
        </w:rPr>
        <w:t>сего творческих объединений – 11</w:t>
      </w:r>
      <w:r w:rsidRPr="00814D47">
        <w:rPr>
          <w:rFonts w:ascii="Times New Roman" w:hAnsi="Times New Roman" w:cs="Times New Roman"/>
          <w:sz w:val="24"/>
          <w:szCs w:val="24"/>
        </w:rPr>
        <w:t>;</w:t>
      </w:r>
    </w:p>
    <w:p w:rsidR="00C90C6B" w:rsidRDefault="00C90C6B" w:rsidP="00ED34D2">
      <w:pPr>
        <w:shd w:val="clear" w:color="auto" w:fill="FFFFFF"/>
        <w:ind w:left="110" w:firstLine="284"/>
        <w:rPr>
          <w:rFonts w:ascii="Times New Roman" w:hAnsi="Times New Roman" w:cs="Times New Roman"/>
          <w:sz w:val="24"/>
          <w:szCs w:val="24"/>
        </w:rPr>
      </w:pPr>
      <w:r w:rsidRPr="00814D47">
        <w:rPr>
          <w:rFonts w:ascii="Times New Roman" w:hAnsi="Times New Roman" w:cs="Times New Roman"/>
          <w:sz w:val="24"/>
          <w:szCs w:val="24"/>
        </w:rPr>
        <w:t>из них</w:t>
      </w:r>
      <w:r w:rsidR="00892397" w:rsidRPr="00814D47">
        <w:rPr>
          <w:rFonts w:ascii="Times New Roman" w:hAnsi="Times New Roman" w:cs="Times New Roman"/>
          <w:sz w:val="24"/>
          <w:szCs w:val="24"/>
        </w:rPr>
        <w:t>:</w:t>
      </w:r>
    </w:p>
    <w:p w:rsidR="00DF083E" w:rsidRDefault="00DF083E" w:rsidP="00ED34D2">
      <w:pPr>
        <w:shd w:val="clear" w:color="auto" w:fill="FFFFFF"/>
        <w:ind w:left="110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туристско-</w:t>
      </w:r>
      <w:r w:rsidR="00F36DD7">
        <w:rPr>
          <w:rFonts w:ascii="Times New Roman" w:hAnsi="Times New Roman" w:cs="Times New Roman"/>
          <w:sz w:val="24"/>
          <w:szCs w:val="24"/>
        </w:rPr>
        <w:t>кра</w:t>
      </w:r>
      <w:r w:rsidR="00B632AB">
        <w:rPr>
          <w:rFonts w:ascii="Times New Roman" w:hAnsi="Times New Roman" w:cs="Times New Roman"/>
          <w:sz w:val="24"/>
          <w:szCs w:val="24"/>
        </w:rPr>
        <w:t>еведческой направленности – 5 (</w:t>
      </w:r>
      <w:r w:rsidR="00F36DD7">
        <w:rPr>
          <w:rFonts w:ascii="Times New Roman" w:hAnsi="Times New Roman" w:cs="Times New Roman"/>
          <w:sz w:val="24"/>
          <w:szCs w:val="24"/>
        </w:rPr>
        <w:t>1</w:t>
      </w:r>
      <w:r w:rsidR="00B632AB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 xml:space="preserve"> детей)</w:t>
      </w:r>
    </w:p>
    <w:p w:rsidR="006211EA" w:rsidRDefault="006211EA" w:rsidP="00ED34D2">
      <w:pPr>
        <w:shd w:val="clear" w:color="auto" w:fill="FFFFFF"/>
        <w:ind w:left="110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эколого-</w:t>
      </w:r>
      <w:r w:rsidR="00F36DD7">
        <w:rPr>
          <w:rFonts w:ascii="Times New Roman" w:hAnsi="Times New Roman" w:cs="Times New Roman"/>
          <w:sz w:val="24"/>
          <w:szCs w:val="24"/>
        </w:rPr>
        <w:t>би</w:t>
      </w:r>
      <w:r w:rsidR="00B632AB">
        <w:rPr>
          <w:rFonts w:ascii="Times New Roman" w:hAnsi="Times New Roman" w:cs="Times New Roman"/>
          <w:sz w:val="24"/>
          <w:szCs w:val="24"/>
        </w:rPr>
        <w:t>ологической направленности – 2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B632AB">
        <w:rPr>
          <w:rFonts w:ascii="Times New Roman" w:hAnsi="Times New Roman" w:cs="Times New Roman"/>
          <w:sz w:val="24"/>
          <w:szCs w:val="24"/>
        </w:rPr>
        <w:t xml:space="preserve">71 </w:t>
      </w:r>
      <w:r>
        <w:rPr>
          <w:rFonts w:ascii="Times New Roman" w:hAnsi="Times New Roman" w:cs="Times New Roman"/>
          <w:sz w:val="24"/>
          <w:szCs w:val="24"/>
        </w:rPr>
        <w:t>детей)</w:t>
      </w:r>
    </w:p>
    <w:p w:rsidR="006211EA" w:rsidRDefault="006211EA" w:rsidP="00ED34D2">
      <w:pPr>
        <w:shd w:val="clear" w:color="auto" w:fill="FFFFFF"/>
        <w:ind w:left="110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художественно-эстетической направленности – </w:t>
      </w:r>
      <w:r w:rsidR="00B632A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B632AB">
        <w:rPr>
          <w:rFonts w:ascii="Times New Roman" w:hAnsi="Times New Roman" w:cs="Times New Roman"/>
          <w:sz w:val="24"/>
          <w:szCs w:val="24"/>
        </w:rPr>
        <w:t>68</w:t>
      </w:r>
      <w:r>
        <w:rPr>
          <w:rFonts w:ascii="Times New Roman" w:hAnsi="Times New Roman" w:cs="Times New Roman"/>
          <w:sz w:val="24"/>
          <w:szCs w:val="24"/>
        </w:rPr>
        <w:t xml:space="preserve"> детей)</w:t>
      </w:r>
    </w:p>
    <w:p w:rsidR="006211EA" w:rsidRDefault="00441B7F" w:rsidP="00ED34D2">
      <w:pPr>
        <w:shd w:val="clear" w:color="auto" w:fill="FFFFFF"/>
        <w:ind w:left="110"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«военно-патриотической</w:t>
      </w:r>
      <w:r w:rsidRPr="00441B7F">
        <w:rPr>
          <w:rFonts w:ascii="Times New Roman" w:hAnsi="Times New Roman"/>
          <w:sz w:val="24"/>
          <w:szCs w:val="24"/>
        </w:rPr>
        <w:t>»</w:t>
      </w:r>
      <w:r w:rsidR="00B632AB">
        <w:rPr>
          <w:rFonts w:ascii="Times New Roman" w:hAnsi="Times New Roman"/>
          <w:sz w:val="24"/>
          <w:szCs w:val="24"/>
        </w:rPr>
        <w:t xml:space="preserve"> направленности – 1</w:t>
      </w:r>
      <w:r>
        <w:rPr>
          <w:rFonts w:ascii="Times New Roman" w:hAnsi="Times New Roman"/>
          <w:sz w:val="24"/>
          <w:szCs w:val="24"/>
        </w:rPr>
        <w:t xml:space="preserve"> (</w:t>
      </w:r>
      <w:r w:rsidR="00B632AB">
        <w:rPr>
          <w:rFonts w:ascii="Times New Roman" w:hAnsi="Times New Roman"/>
          <w:sz w:val="24"/>
          <w:szCs w:val="24"/>
        </w:rPr>
        <w:t>45</w:t>
      </w:r>
      <w:r>
        <w:rPr>
          <w:rFonts w:ascii="Times New Roman" w:hAnsi="Times New Roman"/>
          <w:sz w:val="24"/>
          <w:szCs w:val="24"/>
        </w:rPr>
        <w:t xml:space="preserve"> детей)</w:t>
      </w:r>
    </w:p>
    <w:p w:rsidR="00E74963" w:rsidRPr="00441B7F" w:rsidRDefault="00B632AB" w:rsidP="00ED34D2">
      <w:pPr>
        <w:shd w:val="clear" w:color="auto" w:fill="FFFFFF"/>
        <w:ind w:left="110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«технической» направленности – 1</w:t>
      </w:r>
      <w:r w:rsidR="00E74963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45</w:t>
      </w:r>
      <w:r w:rsidR="00E74963">
        <w:rPr>
          <w:rFonts w:ascii="Times New Roman" w:hAnsi="Times New Roman" w:cs="Times New Roman"/>
          <w:sz w:val="24"/>
          <w:szCs w:val="24"/>
        </w:rPr>
        <w:t xml:space="preserve"> детей)</w:t>
      </w:r>
    </w:p>
    <w:p w:rsidR="006211EA" w:rsidRDefault="006211EA" w:rsidP="00ED34D2">
      <w:pPr>
        <w:shd w:val="clear" w:color="auto" w:fill="FFFFFF"/>
        <w:ind w:left="110" w:firstLine="284"/>
        <w:rPr>
          <w:rFonts w:ascii="Times New Roman" w:hAnsi="Times New Roman" w:cs="Times New Roman"/>
          <w:sz w:val="24"/>
          <w:szCs w:val="24"/>
        </w:rPr>
      </w:pPr>
    </w:p>
    <w:p w:rsidR="003C69D0" w:rsidRDefault="003C69D0" w:rsidP="00ED34D2">
      <w:pPr>
        <w:shd w:val="clear" w:color="auto" w:fill="FFFFFF"/>
        <w:ind w:left="110" w:firstLine="284"/>
        <w:rPr>
          <w:rFonts w:ascii="Times New Roman" w:eastAsia="Times New Roman" w:hAnsi="Times New Roman" w:cs="Times New Roman"/>
          <w:sz w:val="24"/>
          <w:szCs w:val="24"/>
        </w:rPr>
      </w:pPr>
      <w:r w:rsidRPr="005D25F7">
        <w:rPr>
          <w:rFonts w:ascii="Times New Roman" w:eastAsia="Times New Roman" w:hAnsi="Times New Roman" w:cs="Times New Roman"/>
          <w:sz w:val="24"/>
          <w:szCs w:val="24"/>
        </w:rPr>
        <w:t xml:space="preserve">Возраст </w:t>
      </w:r>
      <w:r w:rsidR="00C90C6B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5D25F7">
        <w:rPr>
          <w:rFonts w:ascii="Times New Roman" w:eastAsia="Times New Roman" w:hAnsi="Times New Roman" w:cs="Times New Roman"/>
          <w:sz w:val="24"/>
          <w:szCs w:val="24"/>
        </w:rPr>
        <w:t>: от 5 до 17 лет.</w:t>
      </w:r>
    </w:p>
    <w:p w:rsidR="00966FD6" w:rsidRPr="005D25F7" w:rsidRDefault="00966FD6" w:rsidP="00ED34D2">
      <w:pPr>
        <w:shd w:val="clear" w:color="auto" w:fill="FFFFFF"/>
        <w:ind w:left="110" w:firstLine="284"/>
        <w:rPr>
          <w:sz w:val="24"/>
          <w:szCs w:val="24"/>
        </w:rPr>
      </w:pPr>
    </w:p>
    <w:p w:rsidR="003C69D0" w:rsidRDefault="00C90C6B" w:rsidP="00ED34D2">
      <w:pPr>
        <w:shd w:val="clear" w:color="auto" w:fill="FFFFFF"/>
        <w:ind w:left="110" w:firstLine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Количество  детей с ограничен</w:t>
      </w:r>
      <w:r w:rsidR="007A4C82">
        <w:rPr>
          <w:rFonts w:ascii="Times New Roman" w:eastAsia="Times New Roman" w:hAnsi="Times New Roman" w:cs="Times New Roman"/>
          <w:sz w:val="24"/>
          <w:szCs w:val="24"/>
        </w:rPr>
        <w:t>ными возможностями здоровья -  0 человек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90C6B" w:rsidRDefault="00C90C6B" w:rsidP="00ED34D2">
      <w:pPr>
        <w:shd w:val="clear" w:color="auto" w:fill="FFFFFF"/>
        <w:ind w:left="110" w:firstLine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Количество детей, находящихся под опекой  - 0 человек.</w:t>
      </w:r>
    </w:p>
    <w:p w:rsidR="00C90C6B" w:rsidRDefault="00C90C6B" w:rsidP="00585D53">
      <w:pPr>
        <w:shd w:val="clear" w:color="auto" w:fill="FFFFFF"/>
        <w:spacing w:line="360" w:lineRule="auto"/>
        <w:ind w:left="110" w:firstLine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Количество детей, находящихся в социально-опасном положении – 0 человек.</w:t>
      </w:r>
    </w:p>
    <w:p w:rsidR="003C69D0" w:rsidRPr="009622F9" w:rsidRDefault="00922904" w:rsidP="00ED34D2">
      <w:pPr>
        <w:shd w:val="clear" w:color="auto" w:fill="FFFFFF"/>
        <w:ind w:firstLine="284"/>
        <w:jc w:val="center"/>
        <w:rPr>
          <w:rFonts w:ascii="Times New Roman" w:eastAsia="Times New Roman" w:hAnsi="Times New Roman" w:cs="Times New Roman"/>
          <w:b/>
          <w:spacing w:val="-1"/>
          <w:sz w:val="24"/>
          <w:szCs w:val="24"/>
        </w:rPr>
      </w:pPr>
      <w:r w:rsidRPr="009622F9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Возрастной состав </w:t>
      </w:r>
      <w:proofErr w:type="gramStart"/>
      <w:r w:rsidR="00DA3DB9" w:rsidRPr="009622F9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обучающихся</w:t>
      </w:r>
      <w:proofErr w:type="gramEnd"/>
      <w:r w:rsidR="003C69D0" w:rsidRPr="009622F9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Центра</w:t>
      </w:r>
    </w:p>
    <w:p w:rsidR="005E4F47" w:rsidRPr="005E4F47" w:rsidRDefault="00DD097B" w:rsidP="00660A76">
      <w:pPr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2022</w:t>
      </w:r>
      <w:r w:rsidR="00103B2A">
        <w:rPr>
          <w:rFonts w:ascii="Times New Roman" w:hAnsi="Times New Roman" w:cs="Times New Roman"/>
          <w:sz w:val="24"/>
          <w:szCs w:val="24"/>
        </w:rPr>
        <w:t>-202</w:t>
      </w:r>
      <w:r>
        <w:rPr>
          <w:rFonts w:ascii="Times New Roman" w:hAnsi="Times New Roman" w:cs="Times New Roman"/>
          <w:sz w:val="24"/>
          <w:szCs w:val="24"/>
        </w:rPr>
        <w:t>3</w:t>
      </w:r>
      <w:r w:rsidR="005E4F47" w:rsidRPr="005E4F47">
        <w:rPr>
          <w:rFonts w:ascii="Times New Roman" w:hAnsi="Times New Roman" w:cs="Times New Roman"/>
          <w:sz w:val="24"/>
          <w:szCs w:val="24"/>
        </w:rPr>
        <w:t xml:space="preserve"> учебном году</w:t>
      </w:r>
      <w:r>
        <w:rPr>
          <w:rFonts w:ascii="Times New Roman" w:hAnsi="Times New Roman" w:cs="Times New Roman"/>
          <w:sz w:val="24"/>
          <w:szCs w:val="24"/>
        </w:rPr>
        <w:t xml:space="preserve"> численность детей составляет 347</w:t>
      </w:r>
      <w:r w:rsidR="005E4F47" w:rsidRPr="005E4F47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5E4F47" w:rsidRPr="005E4F47" w:rsidRDefault="005E4F47" w:rsidP="00660A76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5E4F47">
        <w:rPr>
          <w:rFonts w:ascii="Times New Roman" w:hAnsi="Times New Roman" w:cs="Times New Roman"/>
          <w:sz w:val="24"/>
          <w:szCs w:val="24"/>
        </w:rPr>
        <w:t xml:space="preserve"> По отчёту 1-ДО</w:t>
      </w:r>
      <w:r w:rsidR="00DD097B">
        <w:rPr>
          <w:rFonts w:ascii="Times New Roman" w:hAnsi="Times New Roman" w:cs="Times New Roman"/>
          <w:sz w:val="24"/>
          <w:szCs w:val="24"/>
        </w:rPr>
        <w:t>Д число детей 347</w:t>
      </w:r>
      <w:r w:rsidRPr="005E4F4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D097B" w:rsidRDefault="00DD097B" w:rsidP="00660A76">
      <w:pPr>
        <w:ind w:firstLine="284"/>
        <w:rPr>
          <w:rFonts w:ascii="Times New Roman" w:hAnsi="Times New Roman" w:cs="Times New Roman"/>
          <w:sz w:val="24"/>
          <w:szCs w:val="24"/>
        </w:rPr>
      </w:pPr>
    </w:p>
    <w:p w:rsidR="002E3471" w:rsidRDefault="005E4F47" w:rsidP="00660A76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5E4F47">
        <w:rPr>
          <w:rFonts w:ascii="Times New Roman" w:hAnsi="Times New Roman" w:cs="Times New Roman"/>
          <w:sz w:val="24"/>
          <w:szCs w:val="24"/>
        </w:rPr>
        <w:t>Из них в возрасте</w:t>
      </w:r>
      <w:r w:rsidR="00424911">
        <w:rPr>
          <w:rFonts w:ascii="Times New Roman" w:hAnsi="Times New Roman" w:cs="Times New Roman"/>
          <w:sz w:val="24"/>
          <w:szCs w:val="24"/>
        </w:rPr>
        <w:t>:</w:t>
      </w:r>
    </w:p>
    <w:p w:rsidR="005E4F47" w:rsidRPr="00424911" w:rsidRDefault="002E3471" w:rsidP="00424911">
      <w:pPr>
        <w:pStyle w:val="a6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 w:rsidRPr="00424911">
        <w:rPr>
          <w:rFonts w:ascii="Times New Roman" w:hAnsi="Times New Roman" w:cs="Times New Roman"/>
          <w:sz w:val="24"/>
          <w:szCs w:val="24"/>
        </w:rPr>
        <w:t>5</w:t>
      </w:r>
      <w:r w:rsidR="005E4F47" w:rsidRPr="00424911">
        <w:rPr>
          <w:rFonts w:ascii="Times New Roman" w:hAnsi="Times New Roman" w:cs="Times New Roman"/>
          <w:sz w:val="24"/>
          <w:szCs w:val="24"/>
        </w:rPr>
        <w:t xml:space="preserve">-9 лет – </w:t>
      </w:r>
      <w:r w:rsidRPr="00424911">
        <w:rPr>
          <w:rFonts w:ascii="Times New Roman" w:hAnsi="Times New Roman" w:cs="Times New Roman"/>
          <w:sz w:val="24"/>
          <w:szCs w:val="24"/>
        </w:rPr>
        <w:t>9</w:t>
      </w:r>
      <w:r w:rsidR="00424911" w:rsidRPr="00424911">
        <w:rPr>
          <w:rFonts w:ascii="Times New Roman" w:hAnsi="Times New Roman" w:cs="Times New Roman"/>
          <w:sz w:val="24"/>
          <w:szCs w:val="24"/>
        </w:rPr>
        <w:t>3</w:t>
      </w:r>
      <w:r w:rsidR="005E4F47" w:rsidRPr="00424911">
        <w:rPr>
          <w:rFonts w:ascii="Times New Roman" w:hAnsi="Times New Roman" w:cs="Times New Roman"/>
          <w:sz w:val="24"/>
          <w:szCs w:val="24"/>
        </w:rPr>
        <w:t xml:space="preserve"> детей.</w:t>
      </w:r>
    </w:p>
    <w:p w:rsidR="005E4F47" w:rsidRPr="00424911" w:rsidRDefault="005E4F47" w:rsidP="00424911">
      <w:pPr>
        <w:pStyle w:val="a6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 w:rsidRPr="00424911">
        <w:rPr>
          <w:rFonts w:ascii="Times New Roman" w:hAnsi="Times New Roman" w:cs="Times New Roman"/>
          <w:sz w:val="24"/>
          <w:szCs w:val="24"/>
        </w:rPr>
        <w:t xml:space="preserve">10-14 лет – </w:t>
      </w:r>
      <w:r w:rsidR="00424911" w:rsidRPr="00424911">
        <w:rPr>
          <w:rFonts w:ascii="Times New Roman" w:hAnsi="Times New Roman" w:cs="Times New Roman"/>
          <w:sz w:val="24"/>
          <w:szCs w:val="24"/>
        </w:rPr>
        <w:t>223</w:t>
      </w:r>
      <w:r w:rsidRPr="00424911">
        <w:rPr>
          <w:rFonts w:ascii="Times New Roman" w:hAnsi="Times New Roman" w:cs="Times New Roman"/>
          <w:sz w:val="24"/>
          <w:szCs w:val="24"/>
        </w:rPr>
        <w:t xml:space="preserve"> детей.</w:t>
      </w:r>
    </w:p>
    <w:p w:rsidR="005E4F47" w:rsidRPr="00424911" w:rsidRDefault="002E3471" w:rsidP="00424911">
      <w:pPr>
        <w:pStyle w:val="a6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 w:rsidRPr="00424911">
        <w:rPr>
          <w:rFonts w:ascii="Times New Roman" w:hAnsi="Times New Roman" w:cs="Times New Roman"/>
          <w:sz w:val="24"/>
          <w:szCs w:val="24"/>
        </w:rPr>
        <w:t xml:space="preserve">15-17 лет – </w:t>
      </w:r>
      <w:r w:rsidR="00424911" w:rsidRPr="00424911">
        <w:rPr>
          <w:rFonts w:ascii="Times New Roman" w:hAnsi="Times New Roman" w:cs="Times New Roman"/>
          <w:sz w:val="24"/>
          <w:szCs w:val="24"/>
        </w:rPr>
        <w:t>31</w:t>
      </w:r>
      <w:r w:rsidR="005E4F47" w:rsidRPr="00424911">
        <w:rPr>
          <w:rFonts w:ascii="Times New Roman" w:hAnsi="Times New Roman" w:cs="Times New Roman"/>
          <w:sz w:val="24"/>
          <w:szCs w:val="24"/>
        </w:rPr>
        <w:t xml:space="preserve"> детей.</w:t>
      </w:r>
    </w:p>
    <w:p w:rsidR="005E4F47" w:rsidRPr="005E4F47" w:rsidRDefault="00EE48ED" w:rsidP="00660A76">
      <w:pPr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них девочек – 182</w:t>
      </w:r>
      <w:r w:rsidR="005E4F47" w:rsidRPr="005E4F47">
        <w:rPr>
          <w:rFonts w:ascii="Times New Roman" w:hAnsi="Times New Roman" w:cs="Times New Roman"/>
          <w:sz w:val="24"/>
          <w:szCs w:val="24"/>
        </w:rPr>
        <w:t>.</w:t>
      </w:r>
    </w:p>
    <w:p w:rsidR="00EE48ED" w:rsidRDefault="008E7897" w:rsidP="00660A76">
      <w:pPr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1DA6" w:rsidRDefault="00966FD6" w:rsidP="00391DA6">
      <w:pPr>
        <w:shd w:val="clear" w:color="auto" w:fill="FFFFFF"/>
        <w:spacing w:before="283" w:line="36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4</w:t>
      </w:r>
      <w:r w:rsidR="00391DA6" w:rsidRPr="005D25F7">
        <w:rPr>
          <w:rFonts w:ascii="Times New Roman" w:hAnsi="Times New Roman" w:cs="Times New Roman"/>
          <w:b/>
          <w:bCs/>
          <w:spacing w:val="-1"/>
          <w:sz w:val="24"/>
          <w:szCs w:val="24"/>
        </w:rPr>
        <w:t>.</w:t>
      </w:r>
      <w:r w:rsidR="00554FC4">
        <w:rPr>
          <w:rFonts w:ascii="Times New Roman" w:hAnsi="Times New Roman" w:cs="Times New Roman"/>
          <w:b/>
          <w:bCs/>
          <w:spacing w:val="-1"/>
          <w:sz w:val="24"/>
          <w:szCs w:val="24"/>
        </w:rPr>
        <w:t>3.</w:t>
      </w:r>
      <w:r w:rsidR="00391DA6" w:rsidRPr="005D25F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Результатив</w:t>
      </w:r>
      <w:r w:rsidR="00391DA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ность образовательного процесса</w:t>
      </w:r>
    </w:p>
    <w:p w:rsidR="00A81581" w:rsidRDefault="009E64F7" w:rsidP="00ED34D2">
      <w:pPr>
        <w:shd w:val="clear" w:color="auto" w:fill="FFFFFF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</w:t>
      </w:r>
      <w:r w:rsidR="00A81581">
        <w:rPr>
          <w:rFonts w:ascii="Times New Roman" w:eastAsia="Times New Roman" w:hAnsi="Times New Roman" w:cs="Times New Roman"/>
          <w:sz w:val="24"/>
          <w:szCs w:val="24"/>
        </w:rPr>
        <w:t>езультативность образовательного процесса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учреждении обеспечивается системой п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д</w:t>
      </w:r>
      <w:r w:rsidR="00234176">
        <w:rPr>
          <w:rFonts w:ascii="Times New Roman" w:eastAsia="Times New Roman" w:hAnsi="Times New Roman" w:cs="Times New Roman"/>
          <w:sz w:val="24"/>
          <w:szCs w:val="24"/>
        </w:rPr>
        <w:t>агогических условий: применение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инновационных технологий, внедрение нестандартных форм занятий; диагностика развития обучающихся.</w:t>
      </w:r>
    </w:p>
    <w:p w:rsidR="009E64F7" w:rsidRDefault="009E64F7" w:rsidP="00ED34D2">
      <w:pPr>
        <w:shd w:val="clear" w:color="auto" w:fill="FFFFFF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Центре педагогами применяются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ИКТ-технологии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– используются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медиапрезентации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видео-, аудиоматериалы, обучающиеся имеют возможности работы на компьютерах (пр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z w:val="24"/>
          <w:szCs w:val="24"/>
        </w:rPr>
        <w:t>граммирование, подготовка презентаций и т.д.). Дети участвуют в подготовке учебных пр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z w:val="24"/>
          <w:szCs w:val="24"/>
        </w:rPr>
        <w:t>ектов, которые  позволяют  повысить  их коммуникативные  способности, информацио</w:t>
      </w:r>
      <w:r>
        <w:rPr>
          <w:rFonts w:ascii="Times New Roman" w:eastAsia="Times New Roman" w:hAnsi="Times New Roman" w:cs="Times New Roman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ные компетенции, способствуют самоопределению обучающихся. </w:t>
      </w:r>
    </w:p>
    <w:p w:rsidR="009E64F7" w:rsidRDefault="009E64F7" w:rsidP="00ED34D2">
      <w:pPr>
        <w:shd w:val="clear" w:color="auto" w:fill="FFFFFF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Центре  </w:t>
      </w:r>
      <w:r w:rsidR="00460063">
        <w:rPr>
          <w:rFonts w:ascii="Times New Roman" w:eastAsia="Times New Roman" w:hAnsi="Times New Roman" w:cs="Times New Roman"/>
          <w:sz w:val="24"/>
          <w:szCs w:val="24"/>
        </w:rPr>
        <w:t>апробируется система мониторинга, которая предполагает диагностику разв</w:t>
      </w:r>
      <w:r w:rsidR="00460063">
        <w:rPr>
          <w:rFonts w:ascii="Times New Roman" w:eastAsia="Times New Roman" w:hAnsi="Times New Roman" w:cs="Times New Roman"/>
          <w:sz w:val="24"/>
          <w:szCs w:val="24"/>
        </w:rPr>
        <w:t>и</w:t>
      </w:r>
      <w:r w:rsidR="00460063">
        <w:rPr>
          <w:rFonts w:ascii="Times New Roman" w:eastAsia="Times New Roman" w:hAnsi="Times New Roman" w:cs="Times New Roman"/>
          <w:sz w:val="24"/>
          <w:szCs w:val="24"/>
        </w:rPr>
        <w:t>тия способностей детей по данному  направлению, их психологическ</w:t>
      </w:r>
      <w:r w:rsidR="006D4C61">
        <w:rPr>
          <w:rFonts w:ascii="Times New Roman" w:eastAsia="Times New Roman" w:hAnsi="Times New Roman" w:cs="Times New Roman"/>
          <w:sz w:val="24"/>
          <w:szCs w:val="24"/>
        </w:rPr>
        <w:t xml:space="preserve">ое развитие, уровень воспитанности. </w:t>
      </w:r>
      <w:r w:rsidR="003A626B">
        <w:rPr>
          <w:rFonts w:ascii="Times New Roman" w:eastAsia="Times New Roman" w:hAnsi="Times New Roman" w:cs="Times New Roman"/>
          <w:sz w:val="24"/>
          <w:szCs w:val="24"/>
        </w:rPr>
        <w:t>Диагностика охватывает  изучение личности ребенка через триединство з</w:t>
      </w:r>
      <w:r w:rsidR="003A626B">
        <w:rPr>
          <w:rFonts w:ascii="Times New Roman" w:eastAsia="Times New Roman" w:hAnsi="Times New Roman" w:cs="Times New Roman"/>
          <w:sz w:val="24"/>
          <w:szCs w:val="24"/>
        </w:rPr>
        <w:t>а</w:t>
      </w:r>
      <w:r w:rsidR="003A626B">
        <w:rPr>
          <w:rFonts w:ascii="Times New Roman" w:eastAsia="Times New Roman" w:hAnsi="Times New Roman" w:cs="Times New Roman"/>
          <w:sz w:val="24"/>
          <w:szCs w:val="24"/>
        </w:rPr>
        <w:t>дач обучения, развития, воспитания.</w:t>
      </w:r>
    </w:p>
    <w:p w:rsidR="00391DA6" w:rsidRPr="005D25F7" w:rsidRDefault="00391DA6" w:rsidP="00ED34D2">
      <w:pPr>
        <w:shd w:val="clear" w:color="auto" w:fill="FFFFFF"/>
        <w:ind w:firstLine="284"/>
        <w:jc w:val="both"/>
        <w:rPr>
          <w:sz w:val="24"/>
          <w:szCs w:val="24"/>
        </w:rPr>
      </w:pPr>
      <w:r w:rsidRPr="005D25F7">
        <w:rPr>
          <w:rFonts w:ascii="Times New Roman" w:eastAsia="Times New Roman" w:hAnsi="Times New Roman" w:cs="Times New Roman"/>
          <w:sz w:val="24"/>
          <w:szCs w:val="24"/>
        </w:rPr>
        <w:t xml:space="preserve">Качество подготовки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обучающихся </w:t>
      </w:r>
      <w:r w:rsidR="00584CB8">
        <w:rPr>
          <w:rFonts w:ascii="Times New Roman" w:eastAsia="Times New Roman" w:hAnsi="Times New Roman" w:cs="Times New Roman"/>
          <w:sz w:val="24"/>
          <w:szCs w:val="24"/>
        </w:rPr>
        <w:t xml:space="preserve"> подтверждае</w:t>
      </w:r>
      <w:r w:rsidRPr="005D25F7">
        <w:rPr>
          <w:rFonts w:ascii="Times New Roman" w:eastAsia="Times New Roman" w:hAnsi="Times New Roman" w:cs="Times New Roman"/>
          <w:sz w:val="24"/>
          <w:szCs w:val="24"/>
        </w:rPr>
        <w:t xml:space="preserve">тся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их </w:t>
      </w:r>
      <w:r w:rsidRPr="005D25F7">
        <w:rPr>
          <w:rFonts w:ascii="Times New Roman" w:eastAsia="Times New Roman" w:hAnsi="Times New Roman" w:cs="Times New Roman"/>
          <w:sz w:val="24"/>
          <w:szCs w:val="24"/>
        </w:rPr>
        <w:t>участием в мероприятиях ра</w:t>
      </w:r>
      <w:r w:rsidRPr="005D25F7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5D25F7">
        <w:rPr>
          <w:rFonts w:ascii="Times New Roman" w:eastAsia="Times New Roman" w:hAnsi="Times New Roman" w:cs="Times New Roman"/>
          <w:sz w:val="24"/>
          <w:szCs w:val="24"/>
        </w:rPr>
        <w:t>личного уровня.</w:t>
      </w:r>
    </w:p>
    <w:p w:rsidR="00D17EBE" w:rsidRDefault="00D17EBE" w:rsidP="004C0C40">
      <w:pPr>
        <w:rPr>
          <w:sz w:val="24"/>
          <w:szCs w:val="24"/>
        </w:rPr>
      </w:pPr>
    </w:p>
    <w:p w:rsidR="002F27BD" w:rsidRPr="00733840" w:rsidRDefault="002F27BD" w:rsidP="002F27BD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733840">
        <w:rPr>
          <w:rFonts w:ascii="Times New Roman" w:hAnsi="Times New Roman" w:cs="Times New Roman"/>
          <w:sz w:val="24"/>
          <w:szCs w:val="24"/>
        </w:rPr>
        <w:t>Чтобы охватить как можно больше детей, педагоги ведут по два кружка совершенно разных направленностей. Стоит острая потребность в дополнительных ставках педагогов для разв</w:t>
      </w:r>
      <w:r w:rsidRPr="00733840">
        <w:rPr>
          <w:rFonts w:ascii="Times New Roman" w:hAnsi="Times New Roman" w:cs="Times New Roman"/>
          <w:sz w:val="24"/>
          <w:szCs w:val="24"/>
        </w:rPr>
        <w:t>и</w:t>
      </w:r>
      <w:r w:rsidRPr="00733840">
        <w:rPr>
          <w:rFonts w:ascii="Times New Roman" w:hAnsi="Times New Roman" w:cs="Times New Roman"/>
          <w:sz w:val="24"/>
          <w:szCs w:val="24"/>
        </w:rPr>
        <w:t>тия технического и эколого-биологического направлений.</w:t>
      </w:r>
    </w:p>
    <w:p w:rsidR="002F27BD" w:rsidRPr="00733840" w:rsidRDefault="002F27BD" w:rsidP="002F27BD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733840">
        <w:rPr>
          <w:rFonts w:ascii="Times New Roman" w:hAnsi="Times New Roman" w:cs="Times New Roman"/>
          <w:sz w:val="24"/>
          <w:szCs w:val="24"/>
        </w:rPr>
        <w:t>Площадь здания составляет 150,4кв.м., из которых на учебные кабинеты отводится 99кв. метров. Кабинеты не соответствуют санитарным нормам для размещения необходимого к</w:t>
      </w:r>
      <w:r w:rsidRPr="00733840">
        <w:rPr>
          <w:rFonts w:ascii="Times New Roman" w:hAnsi="Times New Roman" w:cs="Times New Roman"/>
          <w:sz w:val="24"/>
          <w:szCs w:val="24"/>
        </w:rPr>
        <w:t>о</w:t>
      </w:r>
      <w:r w:rsidRPr="00733840">
        <w:rPr>
          <w:rFonts w:ascii="Times New Roman" w:hAnsi="Times New Roman" w:cs="Times New Roman"/>
          <w:sz w:val="24"/>
          <w:szCs w:val="24"/>
        </w:rPr>
        <w:t>личества детей в группах. Необходимо расширение площади для размещения учебных каб</w:t>
      </w:r>
      <w:r w:rsidRPr="00733840">
        <w:rPr>
          <w:rFonts w:ascii="Times New Roman" w:hAnsi="Times New Roman" w:cs="Times New Roman"/>
          <w:sz w:val="24"/>
          <w:szCs w:val="24"/>
        </w:rPr>
        <w:t>и</w:t>
      </w:r>
      <w:r w:rsidRPr="00733840">
        <w:rPr>
          <w:rFonts w:ascii="Times New Roman" w:hAnsi="Times New Roman" w:cs="Times New Roman"/>
          <w:sz w:val="24"/>
          <w:szCs w:val="24"/>
        </w:rPr>
        <w:t xml:space="preserve">нетов. Для более качественной работы в объединениях по туризму и военной </w:t>
      </w:r>
      <w:proofErr w:type="spellStart"/>
      <w:r w:rsidRPr="00733840">
        <w:rPr>
          <w:rFonts w:ascii="Times New Roman" w:hAnsi="Times New Roman" w:cs="Times New Roman"/>
          <w:sz w:val="24"/>
          <w:szCs w:val="24"/>
        </w:rPr>
        <w:t>патриотике</w:t>
      </w:r>
      <w:proofErr w:type="spellEnd"/>
      <w:r w:rsidRPr="00733840">
        <w:rPr>
          <w:rFonts w:ascii="Times New Roman" w:hAnsi="Times New Roman" w:cs="Times New Roman"/>
          <w:sz w:val="24"/>
          <w:szCs w:val="24"/>
        </w:rPr>
        <w:t xml:space="preserve"> необходима дополнительная площадь, чтобы дети могли заниматься по технике пешеходного туризма в помещении круглый год (</w:t>
      </w:r>
      <w:proofErr w:type="spellStart"/>
      <w:r w:rsidRPr="00733840">
        <w:rPr>
          <w:rFonts w:ascii="Times New Roman" w:hAnsi="Times New Roman" w:cs="Times New Roman"/>
          <w:sz w:val="24"/>
          <w:szCs w:val="24"/>
        </w:rPr>
        <w:t>скалодром</w:t>
      </w:r>
      <w:proofErr w:type="spellEnd"/>
      <w:r w:rsidRPr="00733840">
        <w:rPr>
          <w:rFonts w:ascii="Times New Roman" w:hAnsi="Times New Roman" w:cs="Times New Roman"/>
          <w:sz w:val="24"/>
          <w:szCs w:val="24"/>
        </w:rPr>
        <w:t xml:space="preserve">), военной </w:t>
      </w:r>
      <w:proofErr w:type="spellStart"/>
      <w:r w:rsidRPr="00733840">
        <w:rPr>
          <w:rFonts w:ascii="Times New Roman" w:hAnsi="Times New Roman" w:cs="Times New Roman"/>
          <w:sz w:val="24"/>
          <w:szCs w:val="24"/>
        </w:rPr>
        <w:t>патриотике</w:t>
      </w:r>
      <w:proofErr w:type="spellEnd"/>
      <w:r w:rsidRPr="0073384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F27BD" w:rsidRDefault="002F27BD" w:rsidP="002F27BD">
      <w:pPr>
        <w:ind w:firstLine="284"/>
        <w:rPr>
          <w:rFonts w:ascii="Times New Roman" w:hAnsi="Times New Roman" w:cs="Times New Roman"/>
          <w:sz w:val="24"/>
          <w:szCs w:val="24"/>
        </w:rPr>
      </w:pPr>
    </w:p>
    <w:p w:rsidR="002F27BD" w:rsidRDefault="002F27BD" w:rsidP="002F27BD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:rsidR="002F27BD" w:rsidRPr="005D25F7" w:rsidRDefault="002F27BD" w:rsidP="002F27BD">
      <w:pPr>
        <w:shd w:val="clear" w:color="auto" w:fill="FFFFFF"/>
        <w:jc w:val="both"/>
        <w:rPr>
          <w:sz w:val="24"/>
          <w:szCs w:val="24"/>
        </w:rPr>
      </w:pPr>
      <w:r w:rsidRPr="005D25F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Вывод. </w:t>
      </w:r>
      <w:r w:rsidRPr="005D25F7">
        <w:rPr>
          <w:rFonts w:ascii="Times New Roman" w:eastAsia="Times New Roman" w:hAnsi="Times New Roman" w:cs="Times New Roman"/>
          <w:sz w:val="24"/>
          <w:szCs w:val="24"/>
        </w:rPr>
        <w:t>Организация образовательной деятельности в Центре осуществляется в соответствии с  календарным учебным графиком, учебным планом.</w:t>
      </w:r>
    </w:p>
    <w:p w:rsidR="002F27BD" w:rsidRPr="005D25F7" w:rsidRDefault="002F27BD" w:rsidP="002F27BD">
      <w:pPr>
        <w:shd w:val="clear" w:color="auto" w:fill="FFFFFF"/>
        <w:ind w:firstLine="284"/>
        <w:jc w:val="both"/>
        <w:rPr>
          <w:sz w:val="24"/>
          <w:szCs w:val="24"/>
        </w:rPr>
      </w:pPr>
      <w:r w:rsidRPr="005D25F7">
        <w:rPr>
          <w:rFonts w:ascii="Times New Roman" w:eastAsia="Times New Roman" w:hAnsi="Times New Roman" w:cs="Times New Roman"/>
          <w:sz w:val="24"/>
          <w:szCs w:val="24"/>
        </w:rPr>
        <w:t>Образовательная деятельность соответствует основным принципам государственной п</w:t>
      </w:r>
      <w:r w:rsidRPr="005D25F7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5D25F7">
        <w:rPr>
          <w:rFonts w:ascii="Times New Roman" w:eastAsia="Times New Roman" w:hAnsi="Times New Roman" w:cs="Times New Roman"/>
          <w:sz w:val="24"/>
          <w:szCs w:val="24"/>
        </w:rPr>
        <w:t>литики РФ в области образования.</w:t>
      </w:r>
    </w:p>
    <w:p w:rsidR="00ED7F0D" w:rsidRDefault="00ED7F0D" w:rsidP="004C0C40">
      <w:pPr>
        <w:rPr>
          <w:sz w:val="24"/>
          <w:szCs w:val="24"/>
        </w:rPr>
      </w:pPr>
    </w:p>
    <w:p w:rsidR="00ED7F0D" w:rsidRPr="00234176" w:rsidRDefault="00ED7F0D" w:rsidP="00ED7F0D">
      <w:pPr>
        <w:shd w:val="clear" w:color="auto" w:fill="FFFFFF"/>
        <w:spacing w:before="283" w:line="36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  <w:r w:rsidRPr="0023417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Результаты участия в мероприятиях</w:t>
      </w:r>
    </w:p>
    <w:p w:rsidR="00ED7F0D" w:rsidRPr="00733840" w:rsidRDefault="00ED7F0D" w:rsidP="00ED7F0D">
      <w:pPr>
        <w:numPr>
          <w:ilvl w:val="0"/>
          <w:numId w:val="48"/>
        </w:numPr>
        <w:rPr>
          <w:rFonts w:ascii="Times New Roman" w:hAnsi="Times New Roman" w:cs="Times New Roman"/>
          <w:sz w:val="24"/>
          <w:szCs w:val="24"/>
        </w:rPr>
      </w:pPr>
      <w:r w:rsidRPr="00733840">
        <w:rPr>
          <w:rFonts w:ascii="Times New Roman" w:hAnsi="Times New Roman" w:cs="Times New Roman"/>
          <w:b/>
          <w:sz w:val="24"/>
          <w:szCs w:val="24"/>
        </w:rPr>
        <w:t>С 3 по 4 января 2022г</w:t>
      </w:r>
      <w:r w:rsidRPr="00733840">
        <w:rPr>
          <w:rFonts w:ascii="Times New Roman" w:hAnsi="Times New Roman" w:cs="Times New Roman"/>
          <w:sz w:val="24"/>
          <w:szCs w:val="24"/>
        </w:rPr>
        <w:t>. команда МАОУ ДО «ДЭТЦ «Барс» в составе 10 детей пр</w:t>
      </w:r>
      <w:r w:rsidRPr="00733840">
        <w:rPr>
          <w:rFonts w:ascii="Times New Roman" w:hAnsi="Times New Roman" w:cs="Times New Roman"/>
          <w:sz w:val="24"/>
          <w:szCs w:val="24"/>
        </w:rPr>
        <w:t>и</w:t>
      </w:r>
      <w:r w:rsidRPr="00733840">
        <w:rPr>
          <w:rFonts w:ascii="Times New Roman" w:hAnsi="Times New Roman" w:cs="Times New Roman"/>
          <w:sz w:val="24"/>
          <w:szCs w:val="24"/>
        </w:rPr>
        <w:t xml:space="preserve">няла участие в Первенстве Республики Бурятия среди юношей и девушек 2003-2011г.р. Руководители команды – педагоги дополнительного образования «ДЭТЦ «Барс» </w:t>
      </w:r>
      <w:proofErr w:type="spellStart"/>
      <w:r w:rsidRPr="00733840">
        <w:rPr>
          <w:rFonts w:ascii="Times New Roman" w:hAnsi="Times New Roman" w:cs="Times New Roman"/>
          <w:sz w:val="24"/>
          <w:szCs w:val="24"/>
        </w:rPr>
        <w:t>Пронтеев</w:t>
      </w:r>
      <w:proofErr w:type="spellEnd"/>
      <w:r w:rsidRPr="00733840">
        <w:rPr>
          <w:rFonts w:ascii="Times New Roman" w:hAnsi="Times New Roman" w:cs="Times New Roman"/>
          <w:sz w:val="24"/>
          <w:szCs w:val="24"/>
        </w:rPr>
        <w:t xml:space="preserve"> Андрей Владимирович и Самсонов Владимир </w:t>
      </w:r>
      <w:proofErr w:type="spellStart"/>
      <w:r w:rsidRPr="00733840">
        <w:rPr>
          <w:rFonts w:ascii="Times New Roman" w:hAnsi="Times New Roman" w:cs="Times New Roman"/>
          <w:sz w:val="24"/>
          <w:szCs w:val="24"/>
        </w:rPr>
        <w:t>Нанзытович</w:t>
      </w:r>
      <w:proofErr w:type="spellEnd"/>
      <w:r w:rsidRPr="00733840">
        <w:rPr>
          <w:rFonts w:ascii="Times New Roman" w:hAnsi="Times New Roman" w:cs="Times New Roman"/>
          <w:sz w:val="24"/>
          <w:szCs w:val="24"/>
        </w:rPr>
        <w:t>.</w:t>
      </w:r>
    </w:p>
    <w:p w:rsidR="00ED7F0D" w:rsidRPr="00733840" w:rsidRDefault="00ED7F0D" w:rsidP="00ED7F0D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733840">
        <w:rPr>
          <w:rFonts w:ascii="Times New Roman" w:hAnsi="Times New Roman" w:cs="Times New Roman"/>
          <w:sz w:val="24"/>
          <w:szCs w:val="24"/>
        </w:rPr>
        <w:t xml:space="preserve">       В результате участия в Первенстве </w:t>
      </w:r>
      <w:proofErr w:type="spellStart"/>
      <w:r w:rsidRPr="00733840">
        <w:rPr>
          <w:rFonts w:ascii="Times New Roman" w:hAnsi="Times New Roman" w:cs="Times New Roman"/>
          <w:sz w:val="24"/>
          <w:szCs w:val="24"/>
        </w:rPr>
        <w:t>Шарастепанова</w:t>
      </w:r>
      <w:proofErr w:type="spellEnd"/>
      <w:r w:rsidRPr="00733840">
        <w:rPr>
          <w:rFonts w:ascii="Times New Roman" w:hAnsi="Times New Roman" w:cs="Times New Roman"/>
          <w:sz w:val="24"/>
          <w:szCs w:val="24"/>
        </w:rPr>
        <w:t xml:space="preserve"> Анжелика заняла 1-ое место среди девушек 2003-2005 г.р., а Иванова Алина заняла 2-ое среди девушек 2009-2011 г.р.</w:t>
      </w:r>
    </w:p>
    <w:p w:rsidR="00ED7F0D" w:rsidRPr="00733840" w:rsidRDefault="00ED7F0D" w:rsidP="00ED7F0D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733840">
        <w:rPr>
          <w:rFonts w:ascii="Times New Roman" w:hAnsi="Times New Roman" w:cs="Times New Roman"/>
          <w:sz w:val="24"/>
          <w:szCs w:val="24"/>
        </w:rPr>
        <w:t>Финансирование: 43200,00 руб. МБ.</w:t>
      </w:r>
    </w:p>
    <w:p w:rsidR="00ED7F0D" w:rsidRPr="00733840" w:rsidRDefault="00ED7F0D" w:rsidP="00ED7F0D">
      <w:pPr>
        <w:numPr>
          <w:ilvl w:val="0"/>
          <w:numId w:val="48"/>
        </w:numPr>
        <w:rPr>
          <w:rFonts w:ascii="Times New Roman" w:hAnsi="Times New Roman" w:cs="Times New Roman"/>
          <w:sz w:val="24"/>
          <w:szCs w:val="24"/>
        </w:rPr>
      </w:pPr>
      <w:r w:rsidRPr="00733840">
        <w:rPr>
          <w:rFonts w:ascii="Times New Roman" w:hAnsi="Times New Roman" w:cs="Times New Roman"/>
          <w:b/>
          <w:sz w:val="24"/>
          <w:szCs w:val="24"/>
        </w:rPr>
        <w:t>15.03.22г.</w:t>
      </w:r>
      <w:r w:rsidRPr="00733840">
        <w:rPr>
          <w:rFonts w:ascii="Times New Roman" w:hAnsi="Times New Roman" w:cs="Times New Roman"/>
          <w:sz w:val="24"/>
          <w:szCs w:val="24"/>
        </w:rPr>
        <w:t xml:space="preserve"> команда «ДЭТЦ «Барс» приняла участие в </w:t>
      </w:r>
      <w:r w:rsidRPr="00733840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733840">
        <w:rPr>
          <w:rFonts w:ascii="Times New Roman" w:hAnsi="Times New Roman" w:cs="Times New Roman"/>
          <w:sz w:val="24"/>
          <w:szCs w:val="24"/>
        </w:rPr>
        <w:t xml:space="preserve"> –м республиканском вое</w:t>
      </w:r>
      <w:r w:rsidRPr="00733840">
        <w:rPr>
          <w:rFonts w:ascii="Times New Roman" w:hAnsi="Times New Roman" w:cs="Times New Roman"/>
          <w:sz w:val="24"/>
          <w:szCs w:val="24"/>
        </w:rPr>
        <w:t>н</w:t>
      </w:r>
      <w:r w:rsidRPr="00733840">
        <w:rPr>
          <w:rFonts w:ascii="Times New Roman" w:hAnsi="Times New Roman" w:cs="Times New Roman"/>
          <w:sz w:val="24"/>
          <w:szCs w:val="24"/>
        </w:rPr>
        <w:t>но-патриотическом онлайн-фестивале «Калашников Фест-2022» среди кадетских классов, военно-патриотических объединений, общеобразовательных учреждений Республики Бурятия. В результате наша команда заняла 8-е место среди 15 команд.</w:t>
      </w:r>
    </w:p>
    <w:p w:rsidR="00ED7F0D" w:rsidRPr="00733840" w:rsidRDefault="00ED7F0D" w:rsidP="00ED7F0D">
      <w:pPr>
        <w:numPr>
          <w:ilvl w:val="0"/>
          <w:numId w:val="48"/>
        </w:numPr>
        <w:rPr>
          <w:rFonts w:ascii="Times New Roman" w:hAnsi="Times New Roman" w:cs="Times New Roman"/>
          <w:sz w:val="24"/>
          <w:szCs w:val="24"/>
        </w:rPr>
      </w:pPr>
      <w:r w:rsidRPr="00733840">
        <w:rPr>
          <w:rFonts w:ascii="Times New Roman" w:hAnsi="Times New Roman" w:cs="Times New Roman"/>
          <w:b/>
          <w:sz w:val="24"/>
          <w:szCs w:val="24"/>
        </w:rPr>
        <w:t>10 марта 2022г.</w:t>
      </w:r>
      <w:r w:rsidRPr="00733840">
        <w:rPr>
          <w:rFonts w:ascii="Times New Roman" w:hAnsi="Times New Roman" w:cs="Times New Roman"/>
          <w:sz w:val="24"/>
          <w:szCs w:val="24"/>
        </w:rPr>
        <w:t xml:space="preserve"> принято участие в виртуальном республиканском конкурсе по </w:t>
      </w:r>
      <w:r w:rsidRPr="00733840">
        <w:rPr>
          <w:rFonts w:ascii="Times New Roman" w:hAnsi="Times New Roman" w:cs="Times New Roman"/>
          <w:sz w:val="24"/>
          <w:szCs w:val="24"/>
          <w:lang w:val="en-US"/>
        </w:rPr>
        <w:t>Lego</w:t>
      </w:r>
      <w:r w:rsidRPr="00733840">
        <w:rPr>
          <w:rFonts w:ascii="Times New Roman" w:hAnsi="Times New Roman" w:cs="Times New Roman"/>
          <w:sz w:val="24"/>
          <w:szCs w:val="24"/>
        </w:rPr>
        <w:t xml:space="preserve">-конструированию, посвященном Международному женскому дню 8 марта. Приняло участие 3 участника, кружковцы кружка «Робототехника». </w:t>
      </w:r>
    </w:p>
    <w:p w:rsidR="00ED7F0D" w:rsidRPr="00733840" w:rsidRDefault="00ED7F0D" w:rsidP="00ED7F0D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733840">
        <w:rPr>
          <w:rFonts w:ascii="Times New Roman" w:hAnsi="Times New Roman" w:cs="Times New Roman"/>
          <w:sz w:val="24"/>
          <w:szCs w:val="24"/>
        </w:rPr>
        <w:t>Итоги участия:</w:t>
      </w:r>
    </w:p>
    <w:p w:rsidR="00ED7F0D" w:rsidRPr="00733840" w:rsidRDefault="00ED7F0D" w:rsidP="00ED7F0D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733840">
        <w:rPr>
          <w:rFonts w:ascii="Times New Roman" w:hAnsi="Times New Roman" w:cs="Times New Roman"/>
          <w:sz w:val="24"/>
          <w:szCs w:val="24"/>
        </w:rPr>
        <w:t xml:space="preserve">В номинации «Композиция из </w:t>
      </w:r>
      <w:r w:rsidRPr="00733840">
        <w:rPr>
          <w:rFonts w:ascii="Times New Roman" w:hAnsi="Times New Roman" w:cs="Times New Roman"/>
          <w:sz w:val="24"/>
          <w:szCs w:val="24"/>
          <w:lang w:val="en-US"/>
        </w:rPr>
        <w:t>Lego</w:t>
      </w:r>
      <w:r w:rsidRPr="00733840">
        <w:rPr>
          <w:rFonts w:ascii="Times New Roman" w:hAnsi="Times New Roman" w:cs="Times New Roman"/>
          <w:sz w:val="24"/>
          <w:szCs w:val="24"/>
        </w:rPr>
        <w:t xml:space="preserve">-конструктора «Подарок на 8 марта». </w:t>
      </w:r>
    </w:p>
    <w:p w:rsidR="00ED7F0D" w:rsidRPr="00733840" w:rsidRDefault="00ED7F0D" w:rsidP="00ED7F0D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733840">
        <w:rPr>
          <w:rFonts w:ascii="Times New Roman" w:hAnsi="Times New Roman" w:cs="Times New Roman"/>
          <w:sz w:val="24"/>
          <w:szCs w:val="24"/>
        </w:rPr>
        <w:t>Возрастная категория 10-13 лет:</w:t>
      </w:r>
    </w:p>
    <w:p w:rsidR="00ED7F0D" w:rsidRPr="00733840" w:rsidRDefault="00ED7F0D" w:rsidP="00ED7F0D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733840">
        <w:rPr>
          <w:rFonts w:ascii="Times New Roman" w:hAnsi="Times New Roman" w:cs="Times New Roman"/>
          <w:sz w:val="24"/>
          <w:szCs w:val="24"/>
        </w:rPr>
        <w:t xml:space="preserve">Диплом </w:t>
      </w:r>
      <w:r w:rsidRPr="00733840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733840">
        <w:rPr>
          <w:rFonts w:ascii="Times New Roman" w:hAnsi="Times New Roman" w:cs="Times New Roman"/>
          <w:sz w:val="24"/>
          <w:szCs w:val="24"/>
        </w:rPr>
        <w:t xml:space="preserve"> степени </w:t>
      </w:r>
      <w:proofErr w:type="spellStart"/>
      <w:r w:rsidRPr="00733840">
        <w:rPr>
          <w:rFonts w:ascii="Times New Roman" w:hAnsi="Times New Roman" w:cs="Times New Roman"/>
          <w:sz w:val="24"/>
          <w:szCs w:val="24"/>
        </w:rPr>
        <w:t>Дамшаев</w:t>
      </w:r>
      <w:proofErr w:type="spellEnd"/>
      <w:r w:rsidRPr="007338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3840">
        <w:rPr>
          <w:rFonts w:ascii="Times New Roman" w:hAnsi="Times New Roman" w:cs="Times New Roman"/>
          <w:sz w:val="24"/>
          <w:szCs w:val="24"/>
        </w:rPr>
        <w:t>Алдар</w:t>
      </w:r>
      <w:proofErr w:type="spellEnd"/>
    </w:p>
    <w:p w:rsidR="00ED7F0D" w:rsidRPr="00733840" w:rsidRDefault="00ED7F0D" w:rsidP="00ED7F0D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733840">
        <w:rPr>
          <w:rFonts w:ascii="Times New Roman" w:hAnsi="Times New Roman" w:cs="Times New Roman"/>
          <w:sz w:val="24"/>
          <w:szCs w:val="24"/>
        </w:rPr>
        <w:t xml:space="preserve">Диплом </w:t>
      </w:r>
      <w:r w:rsidRPr="00733840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733840">
        <w:rPr>
          <w:rFonts w:ascii="Times New Roman" w:hAnsi="Times New Roman" w:cs="Times New Roman"/>
          <w:sz w:val="24"/>
          <w:szCs w:val="24"/>
        </w:rPr>
        <w:t xml:space="preserve"> степени Иванов Олег</w:t>
      </w:r>
    </w:p>
    <w:p w:rsidR="00ED7F0D" w:rsidRPr="00733840" w:rsidRDefault="00ED7F0D" w:rsidP="00ED7F0D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733840">
        <w:rPr>
          <w:rFonts w:ascii="Times New Roman" w:hAnsi="Times New Roman" w:cs="Times New Roman"/>
          <w:sz w:val="24"/>
          <w:szCs w:val="24"/>
        </w:rPr>
        <w:t>В номинации «</w:t>
      </w:r>
      <w:proofErr w:type="spellStart"/>
      <w:r w:rsidRPr="00733840">
        <w:rPr>
          <w:rFonts w:ascii="Times New Roman" w:hAnsi="Times New Roman" w:cs="Times New Roman"/>
          <w:sz w:val="24"/>
          <w:szCs w:val="24"/>
        </w:rPr>
        <w:t>Лего</w:t>
      </w:r>
      <w:proofErr w:type="spellEnd"/>
      <w:r w:rsidRPr="00733840">
        <w:rPr>
          <w:rFonts w:ascii="Times New Roman" w:hAnsi="Times New Roman" w:cs="Times New Roman"/>
          <w:sz w:val="24"/>
          <w:szCs w:val="24"/>
        </w:rPr>
        <w:t xml:space="preserve">-живопись: открытка «С праздником». </w:t>
      </w:r>
    </w:p>
    <w:p w:rsidR="00ED7F0D" w:rsidRPr="00733840" w:rsidRDefault="00ED7F0D" w:rsidP="00ED7F0D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73384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Возрастная категория 10-13 лет:</w:t>
      </w:r>
    </w:p>
    <w:p w:rsidR="00ED7F0D" w:rsidRPr="00733840" w:rsidRDefault="00ED7F0D" w:rsidP="00ED7F0D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733840">
        <w:rPr>
          <w:rFonts w:ascii="Times New Roman" w:hAnsi="Times New Roman" w:cs="Times New Roman"/>
          <w:sz w:val="24"/>
          <w:szCs w:val="24"/>
        </w:rPr>
        <w:t xml:space="preserve">Диплом </w:t>
      </w:r>
      <w:r w:rsidRPr="00733840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733840">
        <w:rPr>
          <w:rFonts w:ascii="Times New Roman" w:hAnsi="Times New Roman" w:cs="Times New Roman"/>
          <w:sz w:val="24"/>
          <w:szCs w:val="24"/>
        </w:rPr>
        <w:t xml:space="preserve"> степени Иванова Алина</w:t>
      </w:r>
    </w:p>
    <w:p w:rsidR="00ED7F0D" w:rsidRPr="00733840" w:rsidRDefault="00ED7F0D" w:rsidP="00ED7F0D">
      <w:pPr>
        <w:numPr>
          <w:ilvl w:val="0"/>
          <w:numId w:val="49"/>
        </w:numPr>
        <w:rPr>
          <w:rFonts w:ascii="Times New Roman" w:hAnsi="Times New Roman" w:cs="Times New Roman"/>
          <w:sz w:val="24"/>
          <w:szCs w:val="24"/>
        </w:rPr>
      </w:pPr>
      <w:r w:rsidRPr="00733840">
        <w:rPr>
          <w:rFonts w:ascii="Times New Roman" w:hAnsi="Times New Roman" w:cs="Times New Roman"/>
          <w:b/>
          <w:sz w:val="24"/>
          <w:szCs w:val="24"/>
        </w:rPr>
        <w:t xml:space="preserve">22-24 апреля 2022г. </w:t>
      </w:r>
      <w:r w:rsidRPr="00733840">
        <w:rPr>
          <w:rFonts w:ascii="Times New Roman" w:hAnsi="Times New Roman" w:cs="Times New Roman"/>
          <w:sz w:val="24"/>
          <w:szCs w:val="24"/>
        </w:rPr>
        <w:t xml:space="preserve">приняли участие в Республиканском соревновании по шашкам среди учащихся в </w:t>
      </w:r>
      <w:proofErr w:type="spellStart"/>
      <w:r w:rsidRPr="00733840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733840">
        <w:rPr>
          <w:rFonts w:ascii="Times New Roman" w:hAnsi="Times New Roman" w:cs="Times New Roman"/>
          <w:sz w:val="24"/>
          <w:szCs w:val="24"/>
        </w:rPr>
        <w:t>.У</w:t>
      </w:r>
      <w:proofErr w:type="gramEnd"/>
      <w:r w:rsidRPr="00733840">
        <w:rPr>
          <w:rFonts w:ascii="Times New Roman" w:hAnsi="Times New Roman" w:cs="Times New Roman"/>
          <w:sz w:val="24"/>
          <w:szCs w:val="24"/>
        </w:rPr>
        <w:t>лан</w:t>
      </w:r>
      <w:proofErr w:type="spellEnd"/>
      <w:r w:rsidRPr="00733840">
        <w:rPr>
          <w:rFonts w:ascii="Times New Roman" w:hAnsi="Times New Roman" w:cs="Times New Roman"/>
          <w:sz w:val="24"/>
          <w:szCs w:val="24"/>
        </w:rPr>
        <w:t xml:space="preserve">-Удэ. Приняло участие 4 ребенка, воспитанники Самсонова В.Н. </w:t>
      </w:r>
    </w:p>
    <w:p w:rsidR="00ED7F0D" w:rsidRPr="00733840" w:rsidRDefault="00ED7F0D" w:rsidP="00ED7F0D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733840">
        <w:rPr>
          <w:rFonts w:ascii="Times New Roman" w:hAnsi="Times New Roman" w:cs="Times New Roman"/>
          <w:sz w:val="24"/>
          <w:szCs w:val="24"/>
        </w:rPr>
        <w:t xml:space="preserve">Итоги участия: 5 общекомандное место. </w:t>
      </w:r>
      <w:proofErr w:type="spellStart"/>
      <w:r w:rsidRPr="00733840">
        <w:rPr>
          <w:rFonts w:ascii="Times New Roman" w:hAnsi="Times New Roman" w:cs="Times New Roman"/>
          <w:sz w:val="24"/>
          <w:szCs w:val="24"/>
        </w:rPr>
        <w:t>Ошорова</w:t>
      </w:r>
      <w:proofErr w:type="spellEnd"/>
      <w:r w:rsidRPr="007338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3840">
        <w:rPr>
          <w:rFonts w:ascii="Times New Roman" w:hAnsi="Times New Roman" w:cs="Times New Roman"/>
          <w:sz w:val="24"/>
          <w:szCs w:val="24"/>
        </w:rPr>
        <w:t>Адиса</w:t>
      </w:r>
      <w:proofErr w:type="spellEnd"/>
      <w:r w:rsidRPr="00733840">
        <w:rPr>
          <w:rFonts w:ascii="Times New Roman" w:hAnsi="Times New Roman" w:cs="Times New Roman"/>
          <w:sz w:val="24"/>
          <w:szCs w:val="24"/>
        </w:rPr>
        <w:t xml:space="preserve"> заняла 5 место. </w:t>
      </w:r>
    </w:p>
    <w:p w:rsidR="00ED7F0D" w:rsidRPr="00733840" w:rsidRDefault="00ED7F0D" w:rsidP="00ED7F0D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733840">
        <w:rPr>
          <w:rFonts w:ascii="Times New Roman" w:hAnsi="Times New Roman" w:cs="Times New Roman"/>
          <w:sz w:val="24"/>
          <w:szCs w:val="24"/>
        </w:rPr>
        <w:t>Финансирование: 17000,00 руб. МБ.</w:t>
      </w:r>
    </w:p>
    <w:p w:rsidR="00ED7F0D" w:rsidRPr="00733840" w:rsidRDefault="00ED7F0D" w:rsidP="00ED7F0D">
      <w:pPr>
        <w:numPr>
          <w:ilvl w:val="0"/>
          <w:numId w:val="49"/>
        </w:numPr>
        <w:rPr>
          <w:rFonts w:ascii="Times New Roman" w:hAnsi="Times New Roman" w:cs="Times New Roman"/>
          <w:sz w:val="24"/>
          <w:szCs w:val="24"/>
        </w:rPr>
      </w:pPr>
      <w:r w:rsidRPr="00733840">
        <w:rPr>
          <w:rFonts w:ascii="Times New Roman" w:hAnsi="Times New Roman" w:cs="Times New Roman"/>
          <w:b/>
          <w:sz w:val="24"/>
          <w:szCs w:val="24"/>
        </w:rPr>
        <w:t>С 13 по 14 мая 2022г.</w:t>
      </w:r>
      <w:r w:rsidRPr="00733840">
        <w:rPr>
          <w:rFonts w:ascii="Times New Roman" w:hAnsi="Times New Roman" w:cs="Times New Roman"/>
          <w:sz w:val="24"/>
          <w:szCs w:val="24"/>
        </w:rPr>
        <w:t xml:space="preserve"> принято участие в </w:t>
      </w:r>
      <w:r w:rsidRPr="00733840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Pr="00733840">
        <w:rPr>
          <w:rFonts w:ascii="Times New Roman" w:hAnsi="Times New Roman" w:cs="Times New Roman"/>
          <w:sz w:val="24"/>
          <w:szCs w:val="24"/>
        </w:rPr>
        <w:t xml:space="preserve"> первенстве Республики Бурятия среди спортсменов сельских районов по русским шашкам памяти ветерана Великой Отеч</w:t>
      </w:r>
      <w:r w:rsidRPr="00733840">
        <w:rPr>
          <w:rFonts w:ascii="Times New Roman" w:hAnsi="Times New Roman" w:cs="Times New Roman"/>
          <w:sz w:val="24"/>
          <w:szCs w:val="24"/>
        </w:rPr>
        <w:t>е</w:t>
      </w:r>
      <w:r w:rsidRPr="00733840">
        <w:rPr>
          <w:rFonts w:ascii="Times New Roman" w:hAnsi="Times New Roman" w:cs="Times New Roman"/>
          <w:sz w:val="24"/>
          <w:szCs w:val="24"/>
        </w:rPr>
        <w:t xml:space="preserve">ственной войны, «Отличника образования России», основоположника шахмат и шашек в </w:t>
      </w:r>
      <w:proofErr w:type="spellStart"/>
      <w:r w:rsidRPr="00733840">
        <w:rPr>
          <w:rFonts w:ascii="Times New Roman" w:hAnsi="Times New Roman" w:cs="Times New Roman"/>
          <w:sz w:val="24"/>
          <w:szCs w:val="24"/>
        </w:rPr>
        <w:t>Кижингинском</w:t>
      </w:r>
      <w:proofErr w:type="spellEnd"/>
      <w:r w:rsidRPr="00733840">
        <w:rPr>
          <w:rFonts w:ascii="Times New Roman" w:hAnsi="Times New Roman" w:cs="Times New Roman"/>
          <w:sz w:val="24"/>
          <w:szCs w:val="24"/>
        </w:rPr>
        <w:t xml:space="preserve"> районе Ильина Петра Ильича. </w:t>
      </w:r>
    </w:p>
    <w:p w:rsidR="00ED7F0D" w:rsidRPr="00733840" w:rsidRDefault="00ED7F0D" w:rsidP="00ED7F0D">
      <w:pPr>
        <w:ind w:firstLine="284"/>
        <w:rPr>
          <w:rFonts w:ascii="Times New Roman" w:hAnsi="Times New Roman" w:cs="Times New Roman"/>
          <w:sz w:val="24"/>
          <w:szCs w:val="24"/>
        </w:rPr>
      </w:pPr>
      <w:proofErr w:type="spellStart"/>
      <w:r w:rsidRPr="00733840">
        <w:rPr>
          <w:rFonts w:ascii="Times New Roman" w:hAnsi="Times New Roman" w:cs="Times New Roman"/>
          <w:sz w:val="24"/>
          <w:szCs w:val="24"/>
        </w:rPr>
        <w:lastRenderedPageBreak/>
        <w:t>Шарастепанова</w:t>
      </w:r>
      <w:proofErr w:type="spellEnd"/>
      <w:r w:rsidRPr="00733840">
        <w:rPr>
          <w:rFonts w:ascii="Times New Roman" w:hAnsi="Times New Roman" w:cs="Times New Roman"/>
          <w:sz w:val="24"/>
          <w:szCs w:val="24"/>
        </w:rPr>
        <w:t xml:space="preserve"> Анжелика заняла 5 место из 8 участниц.</w:t>
      </w:r>
    </w:p>
    <w:p w:rsidR="00ED7F0D" w:rsidRPr="00733840" w:rsidRDefault="00ED7F0D" w:rsidP="00ED7F0D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733840">
        <w:rPr>
          <w:rFonts w:ascii="Times New Roman" w:hAnsi="Times New Roman" w:cs="Times New Roman"/>
          <w:sz w:val="24"/>
          <w:szCs w:val="24"/>
        </w:rPr>
        <w:t xml:space="preserve">    В возрастной категории с  2004 по 2006г.р. Семёнов Данил занял </w:t>
      </w:r>
      <w:r w:rsidRPr="00733840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733840">
        <w:rPr>
          <w:rFonts w:ascii="Times New Roman" w:hAnsi="Times New Roman" w:cs="Times New Roman"/>
          <w:sz w:val="24"/>
          <w:szCs w:val="24"/>
        </w:rPr>
        <w:t xml:space="preserve"> место из  7 участников.  </w:t>
      </w:r>
    </w:p>
    <w:p w:rsidR="00ED7F0D" w:rsidRPr="00733840" w:rsidRDefault="00ED7F0D" w:rsidP="00ED7F0D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733840">
        <w:rPr>
          <w:rFonts w:ascii="Times New Roman" w:hAnsi="Times New Roman" w:cs="Times New Roman"/>
          <w:sz w:val="24"/>
          <w:szCs w:val="24"/>
        </w:rPr>
        <w:t xml:space="preserve">    В возрастной категории с 2007 по 2009г.р. </w:t>
      </w:r>
      <w:proofErr w:type="spellStart"/>
      <w:r w:rsidRPr="00733840">
        <w:rPr>
          <w:rFonts w:ascii="Times New Roman" w:hAnsi="Times New Roman" w:cs="Times New Roman"/>
          <w:sz w:val="24"/>
          <w:szCs w:val="24"/>
        </w:rPr>
        <w:t>Бузаева</w:t>
      </w:r>
      <w:proofErr w:type="spellEnd"/>
      <w:r w:rsidRPr="00733840">
        <w:rPr>
          <w:rFonts w:ascii="Times New Roman" w:hAnsi="Times New Roman" w:cs="Times New Roman"/>
          <w:sz w:val="24"/>
          <w:szCs w:val="24"/>
        </w:rPr>
        <w:t xml:space="preserve"> Александра заняла  </w:t>
      </w:r>
      <w:r w:rsidRPr="00733840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733840">
        <w:rPr>
          <w:rFonts w:ascii="Times New Roman" w:hAnsi="Times New Roman" w:cs="Times New Roman"/>
          <w:sz w:val="24"/>
          <w:szCs w:val="24"/>
        </w:rPr>
        <w:t xml:space="preserve"> место среди из 11 участниц.</w:t>
      </w:r>
    </w:p>
    <w:p w:rsidR="00ED7F0D" w:rsidRPr="00733840" w:rsidRDefault="00ED7F0D" w:rsidP="00ED7F0D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733840">
        <w:rPr>
          <w:rFonts w:ascii="Times New Roman" w:hAnsi="Times New Roman" w:cs="Times New Roman"/>
          <w:sz w:val="24"/>
          <w:szCs w:val="24"/>
        </w:rPr>
        <w:t xml:space="preserve">   В возрастной категории с 2010 по 2012г.р. </w:t>
      </w:r>
      <w:proofErr w:type="spellStart"/>
      <w:r w:rsidRPr="00733840">
        <w:rPr>
          <w:rFonts w:ascii="Times New Roman" w:hAnsi="Times New Roman" w:cs="Times New Roman"/>
          <w:sz w:val="24"/>
          <w:szCs w:val="24"/>
        </w:rPr>
        <w:t>Бузаев</w:t>
      </w:r>
      <w:proofErr w:type="spellEnd"/>
      <w:r w:rsidRPr="007338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3840">
        <w:rPr>
          <w:rFonts w:ascii="Times New Roman" w:hAnsi="Times New Roman" w:cs="Times New Roman"/>
          <w:sz w:val="24"/>
          <w:szCs w:val="24"/>
        </w:rPr>
        <w:t>Жамсо</w:t>
      </w:r>
      <w:proofErr w:type="spellEnd"/>
      <w:r w:rsidRPr="00733840">
        <w:rPr>
          <w:rFonts w:ascii="Times New Roman" w:hAnsi="Times New Roman" w:cs="Times New Roman"/>
          <w:sz w:val="24"/>
          <w:szCs w:val="24"/>
        </w:rPr>
        <w:t xml:space="preserve"> занял  </w:t>
      </w:r>
      <w:r w:rsidRPr="00733840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733840">
        <w:rPr>
          <w:rFonts w:ascii="Times New Roman" w:hAnsi="Times New Roman" w:cs="Times New Roman"/>
          <w:sz w:val="24"/>
          <w:szCs w:val="24"/>
        </w:rPr>
        <w:t xml:space="preserve"> из 14 участников.</w:t>
      </w:r>
    </w:p>
    <w:p w:rsidR="00ED7F0D" w:rsidRPr="00733840" w:rsidRDefault="00ED7F0D" w:rsidP="00ED7F0D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733840">
        <w:rPr>
          <w:rFonts w:ascii="Times New Roman" w:hAnsi="Times New Roman" w:cs="Times New Roman"/>
          <w:sz w:val="24"/>
          <w:szCs w:val="24"/>
        </w:rPr>
        <w:t xml:space="preserve">   Руководитель команды - Самсонов Владимир </w:t>
      </w:r>
      <w:proofErr w:type="spellStart"/>
      <w:r w:rsidRPr="00733840">
        <w:rPr>
          <w:rFonts w:ascii="Times New Roman" w:hAnsi="Times New Roman" w:cs="Times New Roman"/>
          <w:sz w:val="24"/>
          <w:szCs w:val="24"/>
        </w:rPr>
        <w:t>Нанзытович</w:t>
      </w:r>
      <w:proofErr w:type="spellEnd"/>
      <w:r w:rsidRPr="00733840">
        <w:rPr>
          <w:rFonts w:ascii="Times New Roman" w:hAnsi="Times New Roman" w:cs="Times New Roman"/>
          <w:sz w:val="24"/>
          <w:szCs w:val="24"/>
        </w:rPr>
        <w:t xml:space="preserve">, педагог дополнительного образования по совместительству. </w:t>
      </w:r>
    </w:p>
    <w:p w:rsidR="00ED7F0D" w:rsidRPr="00733840" w:rsidRDefault="00ED7F0D" w:rsidP="00ED7F0D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733840">
        <w:rPr>
          <w:rFonts w:ascii="Times New Roman" w:hAnsi="Times New Roman" w:cs="Times New Roman"/>
          <w:sz w:val="24"/>
          <w:szCs w:val="24"/>
        </w:rPr>
        <w:t xml:space="preserve">   Финансирование – 20560,00руб. МБ. </w:t>
      </w:r>
    </w:p>
    <w:p w:rsidR="00ED7F0D" w:rsidRPr="00733840" w:rsidRDefault="00ED7F0D" w:rsidP="00ED7F0D">
      <w:pPr>
        <w:numPr>
          <w:ilvl w:val="0"/>
          <w:numId w:val="49"/>
        </w:numPr>
        <w:rPr>
          <w:rFonts w:ascii="Times New Roman" w:hAnsi="Times New Roman" w:cs="Times New Roman"/>
          <w:sz w:val="24"/>
          <w:szCs w:val="24"/>
        </w:rPr>
      </w:pPr>
      <w:r w:rsidRPr="00733840">
        <w:rPr>
          <w:rFonts w:ascii="Times New Roman" w:hAnsi="Times New Roman" w:cs="Times New Roman"/>
          <w:b/>
          <w:sz w:val="24"/>
          <w:szCs w:val="24"/>
        </w:rPr>
        <w:t>22 ноября 2022г.</w:t>
      </w:r>
      <w:r w:rsidRPr="00733840">
        <w:rPr>
          <w:rFonts w:ascii="Times New Roman" w:hAnsi="Times New Roman" w:cs="Times New Roman"/>
          <w:sz w:val="24"/>
          <w:szCs w:val="24"/>
        </w:rPr>
        <w:t xml:space="preserve"> принято участие в республиканском конкурсе детского рисунка  «Юные художники Бурятии», посвящённом Году культурного наследия народов Ро</w:t>
      </w:r>
      <w:r w:rsidRPr="00733840">
        <w:rPr>
          <w:rFonts w:ascii="Times New Roman" w:hAnsi="Times New Roman" w:cs="Times New Roman"/>
          <w:sz w:val="24"/>
          <w:szCs w:val="24"/>
        </w:rPr>
        <w:t>с</w:t>
      </w:r>
      <w:r w:rsidRPr="00733840">
        <w:rPr>
          <w:rFonts w:ascii="Times New Roman" w:hAnsi="Times New Roman" w:cs="Times New Roman"/>
          <w:sz w:val="24"/>
          <w:szCs w:val="24"/>
        </w:rPr>
        <w:t>сии.</w:t>
      </w:r>
      <w:r w:rsidRPr="00733840">
        <w:rPr>
          <w:rFonts w:ascii="Times New Roman" w:hAnsi="Times New Roman" w:cs="Times New Roman"/>
          <w:sz w:val="24"/>
          <w:szCs w:val="24"/>
        </w:rPr>
        <w:br/>
        <w:t xml:space="preserve">Всего приняло участие 3 детей. </w:t>
      </w:r>
      <w:r w:rsidRPr="00733840">
        <w:rPr>
          <w:rFonts w:ascii="Times New Roman" w:hAnsi="Times New Roman" w:cs="Times New Roman"/>
          <w:sz w:val="24"/>
          <w:szCs w:val="24"/>
        </w:rPr>
        <w:br/>
        <w:t>Итоги участия.</w:t>
      </w:r>
      <w:r w:rsidRPr="00733840">
        <w:rPr>
          <w:rFonts w:ascii="Times New Roman" w:hAnsi="Times New Roman" w:cs="Times New Roman"/>
          <w:sz w:val="24"/>
          <w:szCs w:val="24"/>
        </w:rPr>
        <w:br/>
        <w:t>Номинация "Декоративная композиция"</w:t>
      </w:r>
    </w:p>
    <w:p w:rsidR="00ED7F0D" w:rsidRPr="00733840" w:rsidRDefault="00ED7F0D" w:rsidP="00ED7F0D">
      <w:pPr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733840">
        <w:rPr>
          <w:rFonts w:ascii="Times New Roman" w:hAnsi="Times New Roman" w:cs="Times New Roman"/>
          <w:sz w:val="24"/>
          <w:szCs w:val="24"/>
        </w:rPr>
        <w:t>Возрастная категория  от 7 до 9лет</w:t>
      </w:r>
      <w:r w:rsidRPr="00733840">
        <w:rPr>
          <w:rFonts w:ascii="Times New Roman" w:hAnsi="Times New Roman" w:cs="Times New Roman"/>
          <w:sz w:val="24"/>
          <w:szCs w:val="24"/>
        </w:rPr>
        <w:br/>
        <w:t xml:space="preserve">1 место Гомбоева </w:t>
      </w:r>
      <w:proofErr w:type="spellStart"/>
      <w:r w:rsidRPr="00733840">
        <w:rPr>
          <w:rFonts w:ascii="Times New Roman" w:hAnsi="Times New Roman" w:cs="Times New Roman"/>
          <w:sz w:val="24"/>
          <w:szCs w:val="24"/>
        </w:rPr>
        <w:t>Янжина</w:t>
      </w:r>
      <w:proofErr w:type="spellEnd"/>
      <w:r w:rsidRPr="00733840">
        <w:rPr>
          <w:rFonts w:ascii="Times New Roman" w:hAnsi="Times New Roman" w:cs="Times New Roman"/>
          <w:sz w:val="24"/>
          <w:szCs w:val="24"/>
        </w:rPr>
        <w:t xml:space="preserve">,  кружок «Краеведение», рук. </w:t>
      </w:r>
      <w:proofErr w:type="spellStart"/>
      <w:r w:rsidRPr="00733840">
        <w:rPr>
          <w:rFonts w:ascii="Times New Roman" w:hAnsi="Times New Roman" w:cs="Times New Roman"/>
          <w:sz w:val="24"/>
          <w:szCs w:val="24"/>
        </w:rPr>
        <w:t>Нахансакова</w:t>
      </w:r>
      <w:proofErr w:type="spellEnd"/>
      <w:r w:rsidRPr="00733840">
        <w:rPr>
          <w:rFonts w:ascii="Times New Roman" w:hAnsi="Times New Roman" w:cs="Times New Roman"/>
          <w:sz w:val="24"/>
          <w:szCs w:val="24"/>
        </w:rPr>
        <w:t xml:space="preserve"> О.Н.</w:t>
      </w:r>
      <w:r w:rsidRPr="00733840">
        <w:rPr>
          <w:rFonts w:ascii="Times New Roman" w:hAnsi="Times New Roman" w:cs="Times New Roman"/>
          <w:sz w:val="24"/>
          <w:szCs w:val="24"/>
        </w:rPr>
        <w:br/>
        <w:t>Возрастная категория 10-13 лет</w:t>
      </w:r>
      <w:r w:rsidRPr="00733840">
        <w:rPr>
          <w:rFonts w:ascii="Times New Roman" w:hAnsi="Times New Roman" w:cs="Times New Roman"/>
          <w:sz w:val="24"/>
          <w:szCs w:val="24"/>
        </w:rPr>
        <w:br/>
        <w:t>1 место </w:t>
      </w:r>
      <w:proofErr w:type="spellStart"/>
      <w:r w:rsidRPr="00733840">
        <w:rPr>
          <w:rFonts w:ascii="Times New Roman" w:hAnsi="Times New Roman" w:cs="Times New Roman"/>
          <w:sz w:val="24"/>
          <w:szCs w:val="24"/>
        </w:rPr>
        <w:t>Унжуева</w:t>
      </w:r>
      <w:proofErr w:type="spellEnd"/>
      <w:r w:rsidRPr="007338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3840">
        <w:rPr>
          <w:rFonts w:ascii="Times New Roman" w:hAnsi="Times New Roman" w:cs="Times New Roman"/>
          <w:sz w:val="24"/>
          <w:szCs w:val="24"/>
        </w:rPr>
        <w:t>Сэсэгма</w:t>
      </w:r>
      <w:proofErr w:type="spellEnd"/>
      <w:r w:rsidRPr="00733840">
        <w:rPr>
          <w:rFonts w:ascii="Times New Roman" w:hAnsi="Times New Roman" w:cs="Times New Roman"/>
          <w:sz w:val="24"/>
          <w:szCs w:val="24"/>
        </w:rPr>
        <w:t xml:space="preserve">, кружок «Краеведение», рук. </w:t>
      </w:r>
      <w:proofErr w:type="spellStart"/>
      <w:r w:rsidRPr="00733840">
        <w:rPr>
          <w:rFonts w:ascii="Times New Roman" w:hAnsi="Times New Roman" w:cs="Times New Roman"/>
          <w:sz w:val="24"/>
          <w:szCs w:val="24"/>
        </w:rPr>
        <w:t>Нахансакова</w:t>
      </w:r>
      <w:proofErr w:type="spellEnd"/>
      <w:r w:rsidRPr="00733840">
        <w:rPr>
          <w:rFonts w:ascii="Times New Roman" w:hAnsi="Times New Roman" w:cs="Times New Roman"/>
          <w:sz w:val="24"/>
          <w:szCs w:val="24"/>
        </w:rPr>
        <w:t xml:space="preserve"> О.Н.</w:t>
      </w:r>
      <w:r w:rsidRPr="00733840">
        <w:rPr>
          <w:rFonts w:ascii="Times New Roman" w:hAnsi="Times New Roman" w:cs="Times New Roman"/>
          <w:sz w:val="24"/>
          <w:szCs w:val="24"/>
        </w:rPr>
        <w:br/>
        <w:t xml:space="preserve">2 место </w:t>
      </w:r>
      <w:proofErr w:type="spellStart"/>
      <w:r w:rsidRPr="00733840">
        <w:rPr>
          <w:rFonts w:ascii="Times New Roman" w:hAnsi="Times New Roman" w:cs="Times New Roman"/>
          <w:sz w:val="24"/>
          <w:szCs w:val="24"/>
        </w:rPr>
        <w:t>Никифирова</w:t>
      </w:r>
      <w:proofErr w:type="spellEnd"/>
      <w:r w:rsidRPr="00733840">
        <w:rPr>
          <w:rFonts w:ascii="Times New Roman" w:hAnsi="Times New Roman" w:cs="Times New Roman"/>
          <w:sz w:val="24"/>
          <w:szCs w:val="24"/>
        </w:rPr>
        <w:t xml:space="preserve"> Элина, кружок «Краеведение», рук. </w:t>
      </w:r>
      <w:proofErr w:type="spellStart"/>
      <w:r w:rsidRPr="00733840">
        <w:rPr>
          <w:rFonts w:ascii="Times New Roman" w:hAnsi="Times New Roman" w:cs="Times New Roman"/>
          <w:sz w:val="24"/>
          <w:szCs w:val="24"/>
        </w:rPr>
        <w:t>Нахансакова</w:t>
      </w:r>
      <w:proofErr w:type="spellEnd"/>
      <w:r w:rsidRPr="00733840">
        <w:rPr>
          <w:rFonts w:ascii="Times New Roman" w:hAnsi="Times New Roman" w:cs="Times New Roman"/>
          <w:sz w:val="24"/>
          <w:szCs w:val="24"/>
        </w:rPr>
        <w:t xml:space="preserve"> О.Н.</w:t>
      </w:r>
      <w:r w:rsidRPr="00733840">
        <w:rPr>
          <w:rFonts w:ascii="Times New Roman" w:hAnsi="Times New Roman" w:cs="Times New Roman"/>
          <w:sz w:val="24"/>
          <w:szCs w:val="24"/>
        </w:rPr>
        <w:br/>
      </w:r>
    </w:p>
    <w:p w:rsidR="00ED7F0D" w:rsidRPr="00733840" w:rsidRDefault="00ED7F0D" w:rsidP="00ED7F0D">
      <w:pPr>
        <w:numPr>
          <w:ilvl w:val="0"/>
          <w:numId w:val="49"/>
        </w:numPr>
        <w:rPr>
          <w:rFonts w:ascii="Times New Roman" w:hAnsi="Times New Roman" w:cs="Times New Roman"/>
          <w:sz w:val="24"/>
          <w:szCs w:val="24"/>
        </w:rPr>
      </w:pPr>
      <w:r w:rsidRPr="00733840">
        <w:rPr>
          <w:rFonts w:ascii="Times New Roman" w:hAnsi="Times New Roman" w:cs="Times New Roman"/>
          <w:b/>
          <w:sz w:val="24"/>
          <w:szCs w:val="24"/>
        </w:rPr>
        <w:t xml:space="preserve">В ноябре 2022г. </w:t>
      </w:r>
      <w:r w:rsidRPr="00733840">
        <w:rPr>
          <w:rFonts w:ascii="Times New Roman" w:hAnsi="Times New Roman" w:cs="Times New Roman"/>
          <w:sz w:val="24"/>
          <w:szCs w:val="24"/>
        </w:rPr>
        <w:t>было принято участие в V Межрегиональном фестивале «Земля снежного барса», посвященном сохранению ирбиса и мест его обитания.</w:t>
      </w:r>
      <w:r w:rsidRPr="00733840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733840">
        <w:rPr>
          <w:rFonts w:ascii="Times New Roman" w:hAnsi="Times New Roman" w:cs="Times New Roman"/>
          <w:sz w:val="24"/>
          <w:szCs w:val="24"/>
        </w:rPr>
        <w:t>Итоги участия кружковцев МАОУ ДО "ДЭТЦ "Барс" в 2022г.:</w:t>
      </w:r>
      <w:r w:rsidRPr="00733840">
        <w:rPr>
          <w:rFonts w:ascii="Times New Roman" w:hAnsi="Times New Roman" w:cs="Times New Roman"/>
          <w:sz w:val="24"/>
          <w:szCs w:val="24"/>
        </w:rPr>
        <w:br/>
        <w:t xml:space="preserve">- </w:t>
      </w:r>
      <w:proofErr w:type="spellStart"/>
      <w:r w:rsidRPr="00733840">
        <w:rPr>
          <w:rFonts w:ascii="Times New Roman" w:hAnsi="Times New Roman" w:cs="Times New Roman"/>
          <w:sz w:val="24"/>
          <w:szCs w:val="24"/>
        </w:rPr>
        <w:t>Мунконов</w:t>
      </w:r>
      <w:proofErr w:type="spellEnd"/>
      <w:r w:rsidRPr="007338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3840">
        <w:rPr>
          <w:rFonts w:ascii="Times New Roman" w:hAnsi="Times New Roman" w:cs="Times New Roman"/>
          <w:sz w:val="24"/>
          <w:szCs w:val="24"/>
        </w:rPr>
        <w:t>Алдар</w:t>
      </w:r>
      <w:proofErr w:type="spellEnd"/>
      <w:r w:rsidRPr="00733840">
        <w:rPr>
          <w:rFonts w:ascii="Times New Roman" w:hAnsi="Times New Roman" w:cs="Times New Roman"/>
          <w:sz w:val="24"/>
          <w:szCs w:val="24"/>
        </w:rPr>
        <w:t>, МАОУ ДО ДЭТЦ «Барс», занявший 1 место в конкурсе «Лучшая сказка» в возрастной категории 6-10 лет</w:t>
      </w:r>
      <w:r w:rsidRPr="00733840">
        <w:rPr>
          <w:rFonts w:ascii="Times New Roman" w:hAnsi="Times New Roman" w:cs="Times New Roman"/>
          <w:sz w:val="24"/>
          <w:szCs w:val="24"/>
        </w:rPr>
        <w:br/>
        <w:t xml:space="preserve">- </w:t>
      </w:r>
      <w:proofErr w:type="spellStart"/>
      <w:r w:rsidRPr="00733840">
        <w:rPr>
          <w:rFonts w:ascii="Times New Roman" w:hAnsi="Times New Roman" w:cs="Times New Roman"/>
          <w:sz w:val="24"/>
          <w:szCs w:val="24"/>
        </w:rPr>
        <w:t>Патархеева</w:t>
      </w:r>
      <w:proofErr w:type="spellEnd"/>
      <w:r w:rsidRPr="007338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3840">
        <w:rPr>
          <w:rFonts w:ascii="Times New Roman" w:hAnsi="Times New Roman" w:cs="Times New Roman"/>
          <w:sz w:val="24"/>
          <w:szCs w:val="24"/>
        </w:rPr>
        <w:t>Будалия</w:t>
      </w:r>
      <w:proofErr w:type="spellEnd"/>
      <w:r w:rsidRPr="00733840">
        <w:rPr>
          <w:rFonts w:ascii="Times New Roman" w:hAnsi="Times New Roman" w:cs="Times New Roman"/>
          <w:sz w:val="24"/>
          <w:szCs w:val="24"/>
        </w:rPr>
        <w:t>, МАОУ ДО ДЭТЦ «Барс», занявшая 1 место в конкурсе «Лучшая поделка» в возрастной категории 6-10 лет</w:t>
      </w:r>
      <w:r w:rsidRPr="00733840">
        <w:rPr>
          <w:rFonts w:ascii="Times New Roman" w:hAnsi="Times New Roman" w:cs="Times New Roman"/>
          <w:sz w:val="24"/>
          <w:szCs w:val="24"/>
        </w:rPr>
        <w:br/>
        <w:t xml:space="preserve">- Поощрительным призом от Всемирного фонда природы награждается </w:t>
      </w:r>
      <w:proofErr w:type="spellStart"/>
      <w:r w:rsidRPr="00733840">
        <w:rPr>
          <w:rFonts w:ascii="Times New Roman" w:hAnsi="Times New Roman" w:cs="Times New Roman"/>
          <w:sz w:val="24"/>
          <w:szCs w:val="24"/>
        </w:rPr>
        <w:t>Цыбденова</w:t>
      </w:r>
      <w:proofErr w:type="spellEnd"/>
      <w:r w:rsidRPr="007338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3840">
        <w:rPr>
          <w:rFonts w:ascii="Times New Roman" w:hAnsi="Times New Roman" w:cs="Times New Roman"/>
          <w:sz w:val="24"/>
          <w:szCs w:val="24"/>
        </w:rPr>
        <w:t>Сэржэма</w:t>
      </w:r>
      <w:proofErr w:type="spellEnd"/>
      <w:r w:rsidRPr="00733840">
        <w:rPr>
          <w:rFonts w:ascii="Times New Roman" w:hAnsi="Times New Roman" w:cs="Times New Roman"/>
          <w:sz w:val="24"/>
          <w:szCs w:val="24"/>
        </w:rPr>
        <w:t xml:space="preserve">    </w:t>
      </w:r>
      <w:r w:rsidRPr="00733840">
        <w:rPr>
          <w:rFonts w:ascii="Times New Roman" w:hAnsi="Times New Roman" w:cs="Times New Roman"/>
          <w:sz w:val="24"/>
          <w:szCs w:val="24"/>
        </w:rPr>
        <w:br/>
      </w:r>
      <w:proofErr w:type="gramEnd"/>
    </w:p>
    <w:p w:rsidR="00ED7F0D" w:rsidRPr="00733840" w:rsidRDefault="00ED7F0D" w:rsidP="00ED7F0D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733840">
        <w:rPr>
          <w:rFonts w:ascii="Times New Roman" w:hAnsi="Times New Roman" w:cs="Times New Roman"/>
          <w:sz w:val="24"/>
          <w:szCs w:val="24"/>
        </w:rPr>
        <w:t>23 декабря 2022г. принято участие в Межрегиональной виртуальной выставке</w:t>
      </w:r>
    </w:p>
    <w:p w:rsidR="00ED7F0D" w:rsidRPr="00733840" w:rsidRDefault="00ED7F0D" w:rsidP="00ED7F0D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733840">
        <w:rPr>
          <w:rFonts w:ascii="Times New Roman" w:hAnsi="Times New Roman" w:cs="Times New Roman"/>
          <w:sz w:val="24"/>
          <w:szCs w:val="24"/>
        </w:rPr>
        <w:t xml:space="preserve">по </w:t>
      </w:r>
      <w:proofErr w:type="spellStart"/>
      <w:r w:rsidRPr="00733840">
        <w:rPr>
          <w:rFonts w:ascii="Times New Roman" w:hAnsi="Times New Roman" w:cs="Times New Roman"/>
          <w:sz w:val="24"/>
          <w:szCs w:val="24"/>
        </w:rPr>
        <w:t>Lego</w:t>
      </w:r>
      <w:proofErr w:type="spellEnd"/>
      <w:r w:rsidRPr="00733840">
        <w:rPr>
          <w:rFonts w:ascii="Times New Roman" w:hAnsi="Times New Roman" w:cs="Times New Roman"/>
          <w:sz w:val="24"/>
          <w:szCs w:val="24"/>
        </w:rPr>
        <w:t>-конструированию «</w:t>
      </w:r>
      <w:proofErr w:type="spellStart"/>
      <w:r w:rsidRPr="00733840">
        <w:rPr>
          <w:rFonts w:ascii="Times New Roman" w:hAnsi="Times New Roman" w:cs="Times New Roman"/>
          <w:sz w:val="24"/>
          <w:szCs w:val="24"/>
        </w:rPr>
        <w:t>Lego</w:t>
      </w:r>
      <w:proofErr w:type="spellEnd"/>
      <w:r w:rsidRPr="00733840">
        <w:rPr>
          <w:rFonts w:ascii="Times New Roman" w:hAnsi="Times New Roman" w:cs="Times New Roman"/>
          <w:sz w:val="24"/>
          <w:szCs w:val="24"/>
        </w:rPr>
        <w:t xml:space="preserve"> в Новый год»</w:t>
      </w:r>
    </w:p>
    <w:p w:rsidR="00ED7F0D" w:rsidRPr="00733840" w:rsidRDefault="00ED7F0D" w:rsidP="00ED7F0D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733840">
        <w:rPr>
          <w:rFonts w:ascii="Times New Roman" w:hAnsi="Times New Roman" w:cs="Times New Roman"/>
          <w:sz w:val="24"/>
          <w:szCs w:val="24"/>
        </w:rPr>
        <w:t xml:space="preserve">Всего </w:t>
      </w:r>
      <w:proofErr w:type="gramStart"/>
      <w:r w:rsidRPr="00733840">
        <w:rPr>
          <w:rFonts w:ascii="Times New Roman" w:hAnsi="Times New Roman" w:cs="Times New Roman"/>
          <w:sz w:val="24"/>
          <w:szCs w:val="24"/>
        </w:rPr>
        <w:t>поданных</w:t>
      </w:r>
      <w:proofErr w:type="gramEnd"/>
      <w:r w:rsidRPr="00733840">
        <w:rPr>
          <w:rFonts w:ascii="Times New Roman" w:hAnsi="Times New Roman" w:cs="Times New Roman"/>
          <w:sz w:val="24"/>
          <w:szCs w:val="24"/>
        </w:rPr>
        <w:t xml:space="preserve"> онлайн-заявок было 6</w:t>
      </w:r>
    </w:p>
    <w:p w:rsidR="00ED7F0D" w:rsidRPr="00733840" w:rsidRDefault="00ED7F0D" w:rsidP="00ED7F0D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733840">
        <w:rPr>
          <w:rFonts w:ascii="Times New Roman" w:hAnsi="Times New Roman" w:cs="Times New Roman"/>
          <w:sz w:val="24"/>
          <w:szCs w:val="24"/>
        </w:rPr>
        <w:t>Конкурс проходил по трем номинациям в четырех возрастных категориях. Юные учащиеся кружка МАДОУ «Детский эколого-туристический центр Барс» также приняли участие в конкурсе и показали хорошие результаты:</w:t>
      </w:r>
    </w:p>
    <w:p w:rsidR="00ED7F0D" w:rsidRPr="00733840" w:rsidRDefault="00ED7F0D" w:rsidP="00ED7F0D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733840">
        <w:rPr>
          <w:rFonts w:ascii="Times New Roman" w:hAnsi="Times New Roman" w:cs="Times New Roman"/>
          <w:sz w:val="24"/>
          <w:szCs w:val="24"/>
        </w:rPr>
        <w:t xml:space="preserve">• В номинации </w:t>
      </w:r>
      <w:proofErr w:type="spellStart"/>
      <w:r w:rsidRPr="00733840">
        <w:rPr>
          <w:rFonts w:ascii="Times New Roman" w:hAnsi="Times New Roman" w:cs="Times New Roman"/>
          <w:sz w:val="24"/>
          <w:szCs w:val="24"/>
        </w:rPr>
        <w:t>Lego</w:t>
      </w:r>
      <w:proofErr w:type="spellEnd"/>
      <w:r w:rsidRPr="00733840">
        <w:rPr>
          <w:rFonts w:ascii="Times New Roman" w:hAnsi="Times New Roman" w:cs="Times New Roman"/>
          <w:sz w:val="24"/>
          <w:szCs w:val="24"/>
        </w:rPr>
        <w:t>-открытка (возрастная категория 7-9 лет)</w:t>
      </w:r>
    </w:p>
    <w:p w:rsidR="00ED7F0D" w:rsidRPr="00733840" w:rsidRDefault="00ED7F0D" w:rsidP="00ED7F0D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733840">
        <w:rPr>
          <w:rFonts w:ascii="Times New Roman" w:hAnsi="Times New Roman" w:cs="Times New Roman"/>
          <w:sz w:val="24"/>
          <w:szCs w:val="24"/>
        </w:rPr>
        <w:t xml:space="preserve">Диплом III степени </w:t>
      </w:r>
      <w:proofErr w:type="spellStart"/>
      <w:r w:rsidRPr="00733840">
        <w:rPr>
          <w:rFonts w:ascii="Times New Roman" w:hAnsi="Times New Roman" w:cs="Times New Roman"/>
          <w:sz w:val="24"/>
          <w:szCs w:val="24"/>
        </w:rPr>
        <w:t>Дашиев</w:t>
      </w:r>
      <w:proofErr w:type="spellEnd"/>
      <w:r w:rsidRPr="007338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3840">
        <w:rPr>
          <w:rFonts w:ascii="Times New Roman" w:hAnsi="Times New Roman" w:cs="Times New Roman"/>
          <w:sz w:val="24"/>
          <w:szCs w:val="24"/>
        </w:rPr>
        <w:t>Мижид</w:t>
      </w:r>
      <w:proofErr w:type="spellEnd"/>
      <w:r w:rsidRPr="00733840">
        <w:rPr>
          <w:rFonts w:ascii="Times New Roman" w:hAnsi="Times New Roman" w:cs="Times New Roman"/>
          <w:sz w:val="24"/>
          <w:szCs w:val="24"/>
        </w:rPr>
        <w:t>;</w:t>
      </w:r>
    </w:p>
    <w:p w:rsidR="00ED7F0D" w:rsidRPr="00733840" w:rsidRDefault="00ED7F0D" w:rsidP="00ED7F0D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733840">
        <w:rPr>
          <w:rFonts w:ascii="Times New Roman" w:hAnsi="Times New Roman" w:cs="Times New Roman"/>
          <w:sz w:val="24"/>
          <w:szCs w:val="24"/>
        </w:rPr>
        <w:t xml:space="preserve">• В номинации </w:t>
      </w:r>
      <w:proofErr w:type="spellStart"/>
      <w:r w:rsidRPr="00733840">
        <w:rPr>
          <w:rFonts w:ascii="Times New Roman" w:hAnsi="Times New Roman" w:cs="Times New Roman"/>
          <w:sz w:val="24"/>
          <w:szCs w:val="24"/>
        </w:rPr>
        <w:t>Lego</w:t>
      </w:r>
      <w:proofErr w:type="spellEnd"/>
      <w:r w:rsidRPr="00733840">
        <w:rPr>
          <w:rFonts w:ascii="Times New Roman" w:hAnsi="Times New Roman" w:cs="Times New Roman"/>
          <w:sz w:val="24"/>
          <w:szCs w:val="24"/>
        </w:rPr>
        <w:t>-Ёлка (возрастная категория 7-9 лет)</w:t>
      </w:r>
    </w:p>
    <w:p w:rsidR="00ED7F0D" w:rsidRPr="00733840" w:rsidRDefault="00ED7F0D" w:rsidP="00ED7F0D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733840">
        <w:rPr>
          <w:rFonts w:ascii="Times New Roman" w:hAnsi="Times New Roman" w:cs="Times New Roman"/>
          <w:sz w:val="24"/>
          <w:szCs w:val="24"/>
        </w:rPr>
        <w:t xml:space="preserve">Диплом II степени </w:t>
      </w:r>
      <w:proofErr w:type="spellStart"/>
      <w:r w:rsidRPr="00733840">
        <w:rPr>
          <w:rFonts w:ascii="Times New Roman" w:hAnsi="Times New Roman" w:cs="Times New Roman"/>
          <w:sz w:val="24"/>
          <w:szCs w:val="24"/>
        </w:rPr>
        <w:t>Жамбалов</w:t>
      </w:r>
      <w:proofErr w:type="spellEnd"/>
      <w:r w:rsidRPr="007338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3840">
        <w:rPr>
          <w:rFonts w:ascii="Times New Roman" w:hAnsi="Times New Roman" w:cs="Times New Roman"/>
          <w:sz w:val="24"/>
          <w:szCs w:val="24"/>
        </w:rPr>
        <w:t>Баясхалан</w:t>
      </w:r>
      <w:proofErr w:type="spellEnd"/>
      <w:r w:rsidRPr="00733840">
        <w:rPr>
          <w:rFonts w:ascii="Times New Roman" w:hAnsi="Times New Roman" w:cs="Times New Roman"/>
          <w:sz w:val="24"/>
          <w:szCs w:val="24"/>
        </w:rPr>
        <w:t>;</w:t>
      </w:r>
    </w:p>
    <w:p w:rsidR="00ED7F0D" w:rsidRPr="00733840" w:rsidRDefault="00ED7F0D" w:rsidP="00ED7F0D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733840">
        <w:rPr>
          <w:rFonts w:ascii="Times New Roman" w:hAnsi="Times New Roman" w:cs="Times New Roman"/>
          <w:sz w:val="24"/>
          <w:szCs w:val="24"/>
        </w:rPr>
        <w:t xml:space="preserve">• В номинации </w:t>
      </w:r>
      <w:proofErr w:type="spellStart"/>
      <w:r w:rsidRPr="00733840">
        <w:rPr>
          <w:rFonts w:ascii="Times New Roman" w:hAnsi="Times New Roman" w:cs="Times New Roman"/>
          <w:sz w:val="24"/>
          <w:szCs w:val="24"/>
        </w:rPr>
        <w:t>Lego</w:t>
      </w:r>
      <w:proofErr w:type="spellEnd"/>
      <w:r w:rsidRPr="00733840">
        <w:rPr>
          <w:rFonts w:ascii="Times New Roman" w:hAnsi="Times New Roman" w:cs="Times New Roman"/>
          <w:sz w:val="24"/>
          <w:szCs w:val="24"/>
        </w:rPr>
        <w:t>-подарок (возрастная категория 7-9 лет)</w:t>
      </w:r>
    </w:p>
    <w:p w:rsidR="00ED7F0D" w:rsidRPr="00733840" w:rsidRDefault="00ED7F0D" w:rsidP="00ED7F0D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733840">
        <w:rPr>
          <w:rFonts w:ascii="Times New Roman" w:hAnsi="Times New Roman" w:cs="Times New Roman"/>
          <w:sz w:val="24"/>
          <w:szCs w:val="24"/>
        </w:rPr>
        <w:t xml:space="preserve">Диплом III степени </w:t>
      </w:r>
      <w:proofErr w:type="spellStart"/>
      <w:r w:rsidRPr="00733840">
        <w:rPr>
          <w:rFonts w:ascii="Times New Roman" w:hAnsi="Times New Roman" w:cs="Times New Roman"/>
          <w:sz w:val="24"/>
          <w:szCs w:val="24"/>
        </w:rPr>
        <w:t>Патархеева</w:t>
      </w:r>
      <w:proofErr w:type="spellEnd"/>
      <w:r w:rsidRPr="007338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3840">
        <w:rPr>
          <w:rFonts w:ascii="Times New Roman" w:hAnsi="Times New Roman" w:cs="Times New Roman"/>
          <w:sz w:val="24"/>
          <w:szCs w:val="24"/>
        </w:rPr>
        <w:t>Янжина</w:t>
      </w:r>
      <w:proofErr w:type="spellEnd"/>
      <w:r w:rsidRPr="00733840">
        <w:rPr>
          <w:rFonts w:ascii="Times New Roman" w:hAnsi="Times New Roman" w:cs="Times New Roman"/>
          <w:sz w:val="24"/>
          <w:szCs w:val="24"/>
        </w:rPr>
        <w:t>;</w:t>
      </w:r>
    </w:p>
    <w:p w:rsidR="00ED7F0D" w:rsidRPr="00733840" w:rsidRDefault="00ED7F0D" w:rsidP="00ED7F0D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733840">
        <w:rPr>
          <w:rFonts w:ascii="Times New Roman" w:hAnsi="Times New Roman" w:cs="Times New Roman"/>
          <w:sz w:val="24"/>
          <w:szCs w:val="24"/>
        </w:rPr>
        <w:t xml:space="preserve">• Сертификатами за участие </w:t>
      </w:r>
      <w:proofErr w:type="gramStart"/>
      <w:r w:rsidRPr="00733840">
        <w:rPr>
          <w:rFonts w:ascii="Times New Roman" w:hAnsi="Times New Roman" w:cs="Times New Roman"/>
          <w:sz w:val="24"/>
          <w:szCs w:val="24"/>
        </w:rPr>
        <w:t>награждены</w:t>
      </w:r>
      <w:proofErr w:type="gramEnd"/>
      <w:r w:rsidRPr="00733840">
        <w:rPr>
          <w:rFonts w:ascii="Times New Roman" w:hAnsi="Times New Roman" w:cs="Times New Roman"/>
          <w:sz w:val="24"/>
          <w:szCs w:val="24"/>
        </w:rPr>
        <w:t>:</w:t>
      </w:r>
    </w:p>
    <w:p w:rsidR="00ED7F0D" w:rsidRPr="00733840" w:rsidRDefault="00ED7F0D" w:rsidP="00ED7F0D">
      <w:pPr>
        <w:ind w:firstLine="284"/>
        <w:rPr>
          <w:rFonts w:ascii="Times New Roman" w:hAnsi="Times New Roman" w:cs="Times New Roman"/>
          <w:sz w:val="24"/>
          <w:szCs w:val="24"/>
        </w:rPr>
      </w:pPr>
      <w:proofErr w:type="spellStart"/>
      <w:r w:rsidRPr="00733840">
        <w:rPr>
          <w:rFonts w:ascii="Times New Roman" w:hAnsi="Times New Roman" w:cs="Times New Roman"/>
          <w:sz w:val="24"/>
          <w:szCs w:val="24"/>
        </w:rPr>
        <w:t>Махутов</w:t>
      </w:r>
      <w:proofErr w:type="spellEnd"/>
      <w:r w:rsidRPr="007338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3840">
        <w:rPr>
          <w:rFonts w:ascii="Times New Roman" w:hAnsi="Times New Roman" w:cs="Times New Roman"/>
          <w:sz w:val="24"/>
          <w:szCs w:val="24"/>
        </w:rPr>
        <w:t>Мэргэн</w:t>
      </w:r>
      <w:proofErr w:type="spellEnd"/>
      <w:r w:rsidRPr="00733840">
        <w:rPr>
          <w:rFonts w:ascii="Times New Roman" w:hAnsi="Times New Roman" w:cs="Times New Roman"/>
          <w:sz w:val="24"/>
          <w:szCs w:val="24"/>
        </w:rPr>
        <w:t>, Гомбоев Идам</w:t>
      </w:r>
    </w:p>
    <w:p w:rsidR="00ED7F0D" w:rsidRPr="00733840" w:rsidRDefault="00ED7F0D" w:rsidP="00ED7F0D">
      <w:pPr>
        <w:ind w:firstLine="284"/>
        <w:rPr>
          <w:rFonts w:ascii="Times New Roman" w:hAnsi="Times New Roman" w:cs="Times New Roman"/>
          <w:sz w:val="24"/>
          <w:szCs w:val="24"/>
        </w:rPr>
      </w:pPr>
    </w:p>
    <w:p w:rsidR="00ED7F0D" w:rsidRPr="005D25F7" w:rsidRDefault="00ED7F0D" w:rsidP="00ED7F0D">
      <w:pPr>
        <w:ind w:firstLine="284"/>
        <w:rPr>
          <w:sz w:val="24"/>
          <w:szCs w:val="24"/>
        </w:rPr>
      </w:pPr>
      <w:r w:rsidRPr="00733840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584CB8" w:rsidRPr="00ED7F0D" w:rsidRDefault="00584CB8" w:rsidP="00ED7F0D">
      <w:pPr>
        <w:rPr>
          <w:sz w:val="24"/>
          <w:szCs w:val="24"/>
        </w:rPr>
        <w:sectPr w:rsidR="00584CB8" w:rsidRPr="00ED7F0D" w:rsidSect="00892397">
          <w:footerReference w:type="default" r:id="rId10"/>
          <w:pgSz w:w="11909" w:h="16834"/>
          <w:pgMar w:top="1263" w:right="852" w:bottom="851" w:left="1418" w:header="720" w:footer="720" w:gutter="0"/>
          <w:cols w:space="60"/>
          <w:noEndnote/>
        </w:sectPr>
      </w:pPr>
    </w:p>
    <w:p w:rsidR="003C69D0" w:rsidRPr="005D25F7" w:rsidRDefault="003C69D0" w:rsidP="00585D53">
      <w:pPr>
        <w:framePr w:h="1526" w:hSpace="38" w:wrap="notBeside" w:vAnchor="text" w:hAnchor="margin" w:x="-6153" w:y="318"/>
        <w:spacing w:line="36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3C69D0" w:rsidRPr="005D25F7" w:rsidRDefault="004C0C40" w:rsidP="00FC0786">
      <w:pPr>
        <w:shd w:val="clear" w:color="auto" w:fill="FFFFFF"/>
        <w:ind w:firstLine="284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 w:rsidR="003C69D0" w:rsidRPr="005D25F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ыводы. </w:t>
      </w:r>
      <w:r w:rsidR="003C69D0" w:rsidRPr="005D25F7">
        <w:rPr>
          <w:rFonts w:ascii="Times New Roman" w:eastAsia="Times New Roman" w:hAnsi="Times New Roman" w:cs="Times New Roman"/>
          <w:sz w:val="24"/>
          <w:szCs w:val="24"/>
        </w:rPr>
        <w:t>Образовательный процесс Центра имеет достаточное программное обеспечение. В учреждении создана развивающая образовательная среда, представляющая собой систему условий социализации и индивидуализации обучающихся.</w:t>
      </w:r>
    </w:p>
    <w:p w:rsidR="00941D56" w:rsidRDefault="00941D56" w:rsidP="00FC0786">
      <w:pPr>
        <w:shd w:val="clear" w:color="auto" w:fill="FFFFFF"/>
        <w:ind w:firstLine="284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3C69D0" w:rsidRPr="005D25F7" w:rsidRDefault="00414471" w:rsidP="00FC0786">
      <w:pPr>
        <w:shd w:val="clear" w:color="auto" w:fill="FFFFFF"/>
        <w:ind w:firstLine="284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5</w:t>
      </w:r>
      <w:r w:rsidR="00FC0786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. </w:t>
      </w:r>
      <w:r w:rsidR="003C69D0" w:rsidRPr="005D25F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Организационно-массовая и культурно-досуговая д</w:t>
      </w:r>
      <w:r w:rsidR="00A4298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еятельность</w:t>
      </w:r>
    </w:p>
    <w:p w:rsidR="003C69D0" w:rsidRPr="005D25F7" w:rsidRDefault="003C69D0" w:rsidP="00FC0786">
      <w:pPr>
        <w:shd w:val="clear" w:color="auto" w:fill="FFFFFF"/>
        <w:tabs>
          <w:tab w:val="left" w:pos="3533"/>
          <w:tab w:val="left" w:pos="5208"/>
          <w:tab w:val="left" w:pos="8088"/>
          <w:tab w:val="left" w:pos="9639"/>
        </w:tabs>
        <w:ind w:firstLine="284"/>
        <w:jc w:val="both"/>
        <w:rPr>
          <w:sz w:val="24"/>
          <w:szCs w:val="24"/>
        </w:rPr>
      </w:pPr>
      <w:r w:rsidRPr="005D25F7">
        <w:rPr>
          <w:rFonts w:ascii="Times New Roman" w:eastAsia="Times New Roman" w:hAnsi="Times New Roman" w:cs="Times New Roman"/>
          <w:sz w:val="24"/>
          <w:szCs w:val="24"/>
        </w:rPr>
        <w:t>Планирование и проведение организационно-массовой и культурн</w:t>
      </w:r>
      <w:r w:rsidR="00A42982">
        <w:rPr>
          <w:rFonts w:ascii="Times New Roman" w:eastAsia="Times New Roman" w:hAnsi="Times New Roman" w:cs="Times New Roman"/>
          <w:sz w:val="24"/>
          <w:szCs w:val="24"/>
        </w:rPr>
        <w:t>о-</w:t>
      </w:r>
      <w:r w:rsidRPr="005D25F7">
        <w:rPr>
          <w:rFonts w:ascii="Times New Roman" w:eastAsia="Times New Roman" w:hAnsi="Times New Roman" w:cs="Times New Roman"/>
          <w:sz w:val="24"/>
          <w:szCs w:val="24"/>
        </w:rPr>
        <w:t>досуговой</w:t>
      </w:r>
      <w:r w:rsidR="00AB40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D25F7">
        <w:rPr>
          <w:rFonts w:ascii="Times New Roman" w:eastAsia="Times New Roman" w:hAnsi="Times New Roman" w:cs="Times New Roman"/>
          <w:sz w:val="24"/>
          <w:szCs w:val="24"/>
        </w:rPr>
        <w:t>деятельн</w:t>
      </w:r>
      <w:r w:rsidRPr="005D25F7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5D25F7">
        <w:rPr>
          <w:rFonts w:ascii="Times New Roman" w:eastAsia="Times New Roman" w:hAnsi="Times New Roman" w:cs="Times New Roman"/>
          <w:sz w:val="24"/>
          <w:szCs w:val="24"/>
        </w:rPr>
        <w:t>сти в Центре строится на учете мнения родителей, педагогов, интереса обучающихся,</w:t>
      </w:r>
      <w:r w:rsidR="00AB40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D25F7">
        <w:rPr>
          <w:rFonts w:ascii="Times New Roman" w:eastAsia="Times New Roman" w:hAnsi="Times New Roman" w:cs="Times New Roman"/>
          <w:spacing w:val="-12"/>
          <w:sz w:val="24"/>
          <w:szCs w:val="24"/>
        </w:rPr>
        <w:t>мун</w:t>
      </w:r>
      <w:r w:rsidRPr="005D25F7">
        <w:rPr>
          <w:rFonts w:ascii="Times New Roman" w:eastAsia="Times New Roman" w:hAnsi="Times New Roman" w:cs="Times New Roman"/>
          <w:spacing w:val="-12"/>
          <w:sz w:val="24"/>
          <w:szCs w:val="24"/>
        </w:rPr>
        <w:t>и</w:t>
      </w:r>
      <w:r w:rsidR="00FC0786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ципального </w:t>
      </w:r>
      <w:r w:rsidR="009838D4">
        <w:rPr>
          <w:rFonts w:ascii="Times New Roman" w:eastAsia="Times New Roman" w:hAnsi="Times New Roman" w:cs="Times New Roman"/>
          <w:spacing w:val="-12"/>
          <w:sz w:val="24"/>
          <w:szCs w:val="24"/>
        </w:rPr>
        <w:t>задания</w:t>
      </w:r>
      <w:r w:rsidR="00FC0786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, в соответствии с </w:t>
      </w:r>
      <w:r w:rsidRPr="005D25F7">
        <w:rPr>
          <w:rFonts w:ascii="Times New Roman" w:eastAsia="Times New Roman" w:hAnsi="Times New Roman" w:cs="Times New Roman"/>
          <w:spacing w:val="-12"/>
          <w:sz w:val="24"/>
          <w:szCs w:val="24"/>
        </w:rPr>
        <w:t>ц</w:t>
      </w:r>
      <w:r w:rsidR="00FC0786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елями и задачами </w:t>
      </w:r>
      <w:r w:rsidRPr="005D25F7">
        <w:rPr>
          <w:rFonts w:ascii="Times New Roman" w:eastAsia="Times New Roman" w:hAnsi="Times New Roman" w:cs="Times New Roman"/>
          <w:spacing w:val="-12"/>
          <w:sz w:val="24"/>
          <w:szCs w:val="24"/>
        </w:rPr>
        <w:t>учре</w:t>
      </w:r>
      <w:r w:rsidR="007A6355">
        <w:rPr>
          <w:rFonts w:ascii="Times New Roman" w:eastAsia="Times New Roman" w:hAnsi="Times New Roman" w:cs="Times New Roman"/>
          <w:spacing w:val="-12"/>
          <w:sz w:val="24"/>
          <w:szCs w:val="24"/>
        </w:rPr>
        <w:t>ж</w:t>
      </w:r>
      <w:r w:rsidRPr="005D25F7">
        <w:rPr>
          <w:rFonts w:ascii="Times New Roman" w:eastAsia="Times New Roman" w:hAnsi="Times New Roman" w:cs="Times New Roman"/>
          <w:spacing w:val="-12"/>
          <w:sz w:val="24"/>
          <w:szCs w:val="24"/>
        </w:rPr>
        <w:t>де</w:t>
      </w:r>
      <w:r w:rsidR="00FC0786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ния. </w:t>
      </w:r>
      <w:r w:rsidRPr="005D25F7">
        <w:rPr>
          <w:rFonts w:ascii="Times New Roman" w:eastAsia="Times New Roman" w:hAnsi="Times New Roman" w:cs="Times New Roman"/>
          <w:spacing w:val="-12"/>
          <w:sz w:val="24"/>
          <w:szCs w:val="24"/>
        </w:rPr>
        <w:t>План</w:t>
      </w:r>
      <w:r w:rsidR="00AB400D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5D25F7">
        <w:rPr>
          <w:rFonts w:ascii="Times New Roman" w:eastAsia="Times New Roman" w:hAnsi="Times New Roman" w:cs="Times New Roman"/>
          <w:spacing w:val="-2"/>
          <w:sz w:val="24"/>
          <w:szCs w:val="24"/>
        </w:rPr>
        <w:t>организационно-массовой</w:t>
      </w:r>
      <w:r w:rsidR="00AB400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D25F7">
        <w:rPr>
          <w:rFonts w:ascii="Times New Roman" w:eastAsia="Times New Roman" w:hAnsi="Times New Roman" w:cs="Times New Roman"/>
          <w:spacing w:val="-2"/>
          <w:sz w:val="24"/>
          <w:szCs w:val="24"/>
        </w:rPr>
        <w:t>деятельности</w:t>
      </w:r>
      <w:r w:rsidR="00AB400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D25F7">
        <w:rPr>
          <w:rFonts w:ascii="Times New Roman" w:eastAsia="Times New Roman" w:hAnsi="Times New Roman" w:cs="Times New Roman"/>
          <w:spacing w:val="-2"/>
          <w:sz w:val="24"/>
          <w:szCs w:val="24"/>
        </w:rPr>
        <w:t>ежегодно</w:t>
      </w:r>
      <w:r w:rsidR="007A635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о</w:t>
      </w:r>
      <w:r w:rsidRPr="005D25F7">
        <w:rPr>
          <w:rFonts w:ascii="Times New Roman" w:eastAsia="Times New Roman" w:hAnsi="Times New Roman" w:cs="Times New Roman"/>
          <w:spacing w:val="-2"/>
          <w:sz w:val="24"/>
          <w:szCs w:val="24"/>
        </w:rPr>
        <w:t>бсуждается</w:t>
      </w:r>
      <w:r w:rsidR="00AB400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D25F7">
        <w:rPr>
          <w:rFonts w:ascii="Times New Roman" w:eastAsia="Times New Roman" w:hAnsi="Times New Roman" w:cs="Times New Roman"/>
          <w:sz w:val="24"/>
          <w:szCs w:val="24"/>
        </w:rPr>
        <w:t>и</w:t>
      </w:r>
      <w:r w:rsidR="00AB40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D25F7">
        <w:rPr>
          <w:rFonts w:ascii="Times New Roman" w:eastAsia="Times New Roman" w:hAnsi="Times New Roman" w:cs="Times New Roman"/>
          <w:spacing w:val="-3"/>
          <w:sz w:val="24"/>
          <w:szCs w:val="24"/>
        </w:rPr>
        <w:t>утверждается</w:t>
      </w:r>
      <w:r w:rsidR="00AB400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D25F7">
        <w:rPr>
          <w:rFonts w:ascii="Times New Roman" w:eastAsia="Times New Roman" w:hAnsi="Times New Roman" w:cs="Times New Roman"/>
          <w:spacing w:val="-2"/>
          <w:sz w:val="24"/>
          <w:szCs w:val="24"/>
        </w:rPr>
        <w:t>на</w:t>
      </w:r>
      <w:r w:rsidR="00AB400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693480">
        <w:rPr>
          <w:rFonts w:ascii="Times New Roman" w:eastAsia="Times New Roman" w:hAnsi="Times New Roman" w:cs="Times New Roman"/>
          <w:sz w:val="24"/>
          <w:szCs w:val="24"/>
        </w:rPr>
        <w:t>Педагогическом с</w:t>
      </w:r>
      <w:r w:rsidRPr="005D25F7">
        <w:rPr>
          <w:rFonts w:ascii="Times New Roman" w:eastAsia="Times New Roman" w:hAnsi="Times New Roman" w:cs="Times New Roman"/>
          <w:sz w:val="24"/>
          <w:szCs w:val="24"/>
        </w:rPr>
        <w:t>овете учреждения</w:t>
      </w:r>
      <w:r w:rsidR="0069348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C69D0" w:rsidRDefault="003C69D0" w:rsidP="00FC0786">
      <w:pPr>
        <w:shd w:val="clear" w:color="auto" w:fill="FFFFFF"/>
        <w:tabs>
          <w:tab w:val="left" w:pos="10206"/>
        </w:tabs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6E73">
        <w:rPr>
          <w:rFonts w:ascii="Times New Roman" w:eastAsia="Times New Roman" w:hAnsi="Times New Roman" w:cs="Times New Roman"/>
          <w:sz w:val="24"/>
          <w:szCs w:val="24"/>
        </w:rPr>
        <w:t xml:space="preserve">За период </w:t>
      </w:r>
      <w:r w:rsidR="00936E73" w:rsidRPr="00936E73">
        <w:rPr>
          <w:rFonts w:ascii="Times New Roman" w:eastAsia="Times New Roman" w:hAnsi="Times New Roman" w:cs="Times New Roman"/>
          <w:sz w:val="24"/>
          <w:szCs w:val="24"/>
        </w:rPr>
        <w:t>январь 202</w:t>
      </w:r>
      <w:r w:rsidR="00ED7F0D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936E73">
        <w:rPr>
          <w:rFonts w:ascii="Times New Roman" w:eastAsia="Times New Roman" w:hAnsi="Times New Roman" w:cs="Times New Roman"/>
          <w:sz w:val="24"/>
          <w:szCs w:val="24"/>
        </w:rPr>
        <w:t>г.</w:t>
      </w:r>
      <w:r w:rsidRPr="005D25F7">
        <w:rPr>
          <w:rFonts w:ascii="Times New Roman" w:eastAsia="Times New Roman" w:hAnsi="Times New Roman" w:cs="Times New Roman"/>
          <w:sz w:val="24"/>
          <w:szCs w:val="24"/>
        </w:rPr>
        <w:t xml:space="preserve"> по </w:t>
      </w:r>
      <w:r w:rsidR="00936E73">
        <w:rPr>
          <w:rFonts w:ascii="Times New Roman" w:eastAsia="Times New Roman" w:hAnsi="Times New Roman" w:cs="Times New Roman"/>
          <w:sz w:val="24"/>
          <w:szCs w:val="24"/>
        </w:rPr>
        <w:t>декабрь</w:t>
      </w:r>
      <w:r w:rsidR="00ED7F0D">
        <w:rPr>
          <w:rFonts w:ascii="Times New Roman" w:eastAsia="Times New Roman" w:hAnsi="Times New Roman" w:cs="Times New Roman"/>
          <w:sz w:val="24"/>
          <w:szCs w:val="24"/>
        </w:rPr>
        <w:t xml:space="preserve"> 2022</w:t>
      </w:r>
      <w:r w:rsidRPr="005D25F7">
        <w:rPr>
          <w:rFonts w:ascii="Times New Roman" w:eastAsia="Times New Roman" w:hAnsi="Times New Roman" w:cs="Times New Roman"/>
          <w:sz w:val="24"/>
          <w:szCs w:val="24"/>
        </w:rPr>
        <w:t xml:space="preserve"> г. в Центре было организовано и проведено:</w:t>
      </w:r>
    </w:p>
    <w:p w:rsidR="00ED7F0D" w:rsidRDefault="00ED7F0D" w:rsidP="00ED7F0D">
      <w:pPr>
        <w:ind w:firstLine="284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ED7F0D" w:rsidRPr="00733840" w:rsidRDefault="00ED7F0D" w:rsidP="00ED7F0D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733840">
        <w:rPr>
          <w:rFonts w:ascii="Times New Roman" w:hAnsi="Times New Roman" w:cs="Times New Roman"/>
          <w:sz w:val="24"/>
          <w:szCs w:val="24"/>
        </w:rPr>
        <w:t>Всего организовано 16 районных мероприятий.</w:t>
      </w:r>
    </w:p>
    <w:p w:rsidR="00ED7F0D" w:rsidRPr="00733840" w:rsidRDefault="00ED7F0D" w:rsidP="00ED7F0D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733840">
        <w:rPr>
          <w:rFonts w:ascii="Times New Roman" w:hAnsi="Times New Roman" w:cs="Times New Roman"/>
          <w:sz w:val="24"/>
          <w:szCs w:val="24"/>
        </w:rPr>
        <w:t>Приняло участие 760 человек.</w:t>
      </w:r>
    </w:p>
    <w:p w:rsidR="00ED7F0D" w:rsidRPr="00733840" w:rsidRDefault="00ED7F0D" w:rsidP="00ED7F0D">
      <w:pPr>
        <w:numPr>
          <w:ilvl w:val="0"/>
          <w:numId w:val="45"/>
        </w:numPr>
        <w:rPr>
          <w:rFonts w:ascii="Times New Roman" w:hAnsi="Times New Roman" w:cs="Times New Roman"/>
          <w:sz w:val="24"/>
          <w:szCs w:val="24"/>
        </w:rPr>
      </w:pPr>
      <w:r w:rsidRPr="00733840">
        <w:rPr>
          <w:rFonts w:ascii="Times New Roman" w:hAnsi="Times New Roman" w:cs="Times New Roman"/>
          <w:b/>
          <w:sz w:val="24"/>
          <w:szCs w:val="24"/>
        </w:rPr>
        <w:t>16 февраля  2022г.</w:t>
      </w:r>
      <w:r w:rsidRPr="00733840">
        <w:rPr>
          <w:rFonts w:ascii="Times New Roman" w:hAnsi="Times New Roman" w:cs="Times New Roman"/>
          <w:sz w:val="24"/>
          <w:szCs w:val="24"/>
        </w:rPr>
        <w:t xml:space="preserve"> подведены итоги заочного  районного конкурса «Родное, </w:t>
      </w:r>
      <w:proofErr w:type="spellStart"/>
      <w:r w:rsidRPr="00733840">
        <w:rPr>
          <w:rFonts w:ascii="Times New Roman" w:hAnsi="Times New Roman" w:cs="Times New Roman"/>
          <w:sz w:val="24"/>
          <w:szCs w:val="24"/>
        </w:rPr>
        <w:t>Оки</w:t>
      </w:r>
      <w:r w:rsidRPr="00733840">
        <w:rPr>
          <w:rFonts w:ascii="Times New Roman" w:hAnsi="Times New Roman" w:cs="Times New Roman"/>
          <w:sz w:val="24"/>
          <w:szCs w:val="24"/>
        </w:rPr>
        <w:t>н</w:t>
      </w:r>
      <w:r w:rsidRPr="00733840">
        <w:rPr>
          <w:rFonts w:ascii="Times New Roman" w:hAnsi="Times New Roman" w:cs="Times New Roman"/>
          <w:sz w:val="24"/>
          <w:szCs w:val="24"/>
        </w:rPr>
        <w:t>ское</w:t>
      </w:r>
      <w:proofErr w:type="spellEnd"/>
      <w:r w:rsidRPr="00733840">
        <w:rPr>
          <w:rFonts w:ascii="Times New Roman" w:hAnsi="Times New Roman" w:cs="Times New Roman"/>
          <w:sz w:val="24"/>
          <w:szCs w:val="24"/>
        </w:rPr>
        <w:t>, своё…» в рамках бурятского  национального праздника «</w:t>
      </w:r>
      <w:proofErr w:type="spellStart"/>
      <w:r w:rsidRPr="00733840">
        <w:rPr>
          <w:rFonts w:ascii="Times New Roman" w:hAnsi="Times New Roman" w:cs="Times New Roman"/>
          <w:sz w:val="24"/>
          <w:szCs w:val="24"/>
        </w:rPr>
        <w:t>Сагаалган</w:t>
      </w:r>
      <w:proofErr w:type="spellEnd"/>
      <w:r w:rsidRPr="00733840">
        <w:rPr>
          <w:rFonts w:ascii="Times New Roman" w:hAnsi="Times New Roman" w:cs="Times New Roman"/>
          <w:sz w:val="24"/>
          <w:szCs w:val="24"/>
        </w:rPr>
        <w:t xml:space="preserve"> -2022». Приняло участие 73 человека.</w:t>
      </w:r>
    </w:p>
    <w:p w:rsidR="00ED7F0D" w:rsidRPr="00733840" w:rsidRDefault="00ED7F0D" w:rsidP="00ED7F0D">
      <w:pPr>
        <w:numPr>
          <w:ilvl w:val="0"/>
          <w:numId w:val="45"/>
        </w:numPr>
        <w:rPr>
          <w:rFonts w:ascii="Times New Roman" w:hAnsi="Times New Roman" w:cs="Times New Roman"/>
          <w:sz w:val="24"/>
          <w:szCs w:val="24"/>
        </w:rPr>
      </w:pPr>
      <w:r w:rsidRPr="00733840">
        <w:rPr>
          <w:rFonts w:ascii="Times New Roman" w:hAnsi="Times New Roman" w:cs="Times New Roman"/>
          <w:b/>
          <w:sz w:val="24"/>
          <w:szCs w:val="24"/>
        </w:rPr>
        <w:t>05 марта 2022г.</w:t>
      </w:r>
      <w:r w:rsidRPr="0073384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33840">
        <w:rPr>
          <w:rFonts w:ascii="Times New Roman" w:hAnsi="Times New Roman" w:cs="Times New Roman"/>
          <w:sz w:val="24"/>
          <w:szCs w:val="24"/>
        </w:rPr>
        <w:t>проведен</w:t>
      </w:r>
      <w:proofErr w:type="gramEnd"/>
      <w:r w:rsidRPr="00733840">
        <w:rPr>
          <w:rFonts w:ascii="Times New Roman" w:hAnsi="Times New Roman" w:cs="Times New Roman"/>
          <w:sz w:val="24"/>
          <w:szCs w:val="24"/>
        </w:rPr>
        <w:t xml:space="preserve"> районный т</w:t>
      </w:r>
    </w:p>
    <w:p w:rsidR="00ED7F0D" w:rsidRPr="00733840" w:rsidRDefault="00ED7F0D" w:rsidP="00ED7F0D">
      <w:pPr>
        <w:numPr>
          <w:ilvl w:val="0"/>
          <w:numId w:val="4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33840">
        <w:rPr>
          <w:rFonts w:ascii="Times New Roman" w:hAnsi="Times New Roman" w:cs="Times New Roman"/>
          <w:sz w:val="24"/>
          <w:szCs w:val="24"/>
        </w:rPr>
        <w:t>ворческий</w:t>
      </w:r>
      <w:proofErr w:type="spellEnd"/>
      <w:r w:rsidRPr="00733840">
        <w:rPr>
          <w:rFonts w:ascii="Times New Roman" w:hAnsi="Times New Roman" w:cs="Times New Roman"/>
          <w:sz w:val="24"/>
          <w:szCs w:val="24"/>
        </w:rPr>
        <w:t xml:space="preserve"> конкурс рисунков, посвященный Международному женскому дню 8 марта.</w:t>
      </w:r>
    </w:p>
    <w:p w:rsidR="00ED7F0D" w:rsidRPr="00733840" w:rsidRDefault="00ED7F0D" w:rsidP="00ED7F0D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733840">
        <w:rPr>
          <w:rFonts w:ascii="Times New Roman" w:hAnsi="Times New Roman" w:cs="Times New Roman"/>
          <w:sz w:val="24"/>
          <w:szCs w:val="24"/>
        </w:rPr>
        <w:t xml:space="preserve">          На конкурс прислали 49 работ от 49 участников.</w:t>
      </w:r>
    </w:p>
    <w:p w:rsidR="00ED7F0D" w:rsidRPr="00733840" w:rsidRDefault="00ED7F0D" w:rsidP="00ED7F0D">
      <w:pPr>
        <w:ind w:firstLine="284"/>
        <w:rPr>
          <w:rFonts w:ascii="Times New Roman" w:hAnsi="Times New Roman" w:cs="Times New Roman"/>
          <w:sz w:val="24"/>
          <w:szCs w:val="24"/>
        </w:rPr>
      </w:pPr>
    </w:p>
    <w:p w:rsidR="00ED7F0D" w:rsidRPr="00733840" w:rsidRDefault="00ED7F0D" w:rsidP="00ED7F0D">
      <w:pPr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r w:rsidRPr="00733840">
        <w:rPr>
          <w:rFonts w:ascii="Times New Roman" w:hAnsi="Times New Roman" w:cs="Times New Roman"/>
          <w:b/>
          <w:sz w:val="24"/>
          <w:szCs w:val="24"/>
        </w:rPr>
        <w:t>9 марта 2022 года.</w:t>
      </w:r>
      <w:r w:rsidRPr="00733840">
        <w:rPr>
          <w:rFonts w:ascii="Times New Roman" w:hAnsi="Times New Roman" w:cs="Times New Roman"/>
          <w:sz w:val="24"/>
          <w:szCs w:val="24"/>
        </w:rPr>
        <w:t xml:space="preserve"> Проведено Первенство </w:t>
      </w:r>
      <w:proofErr w:type="spellStart"/>
      <w:r w:rsidRPr="00733840">
        <w:rPr>
          <w:rFonts w:ascii="Times New Roman" w:hAnsi="Times New Roman" w:cs="Times New Roman"/>
          <w:sz w:val="24"/>
          <w:szCs w:val="24"/>
        </w:rPr>
        <w:t>Окинского</w:t>
      </w:r>
      <w:proofErr w:type="spellEnd"/>
      <w:r w:rsidRPr="00733840">
        <w:rPr>
          <w:rFonts w:ascii="Times New Roman" w:hAnsi="Times New Roman" w:cs="Times New Roman"/>
          <w:sz w:val="24"/>
          <w:szCs w:val="24"/>
        </w:rPr>
        <w:t xml:space="preserve"> района по стоклеточным ша</w:t>
      </w:r>
      <w:r w:rsidRPr="00733840">
        <w:rPr>
          <w:rFonts w:ascii="Times New Roman" w:hAnsi="Times New Roman" w:cs="Times New Roman"/>
          <w:sz w:val="24"/>
          <w:szCs w:val="24"/>
        </w:rPr>
        <w:t>ш</w:t>
      </w:r>
      <w:r w:rsidRPr="00733840">
        <w:rPr>
          <w:rFonts w:ascii="Times New Roman" w:hAnsi="Times New Roman" w:cs="Times New Roman"/>
          <w:sz w:val="24"/>
          <w:szCs w:val="24"/>
        </w:rPr>
        <w:t>кам, среди учащихся школ района. Приняло участие 28 учащихся школ района.</w:t>
      </w:r>
    </w:p>
    <w:p w:rsidR="00ED7F0D" w:rsidRPr="00733840" w:rsidRDefault="00ED7F0D" w:rsidP="00ED7F0D">
      <w:pPr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r w:rsidRPr="00733840">
        <w:rPr>
          <w:rFonts w:ascii="Times New Roman" w:hAnsi="Times New Roman" w:cs="Times New Roman"/>
          <w:b/>
          <w:sz w:val="24"/>
          <w:szCs w:val="24"/>
        </w:rPr>
        <w:t>21 марта 2022г.</w:t>
      </w:r>
      <w:r w:rsidRPr="00733840">
        <w:rPr>
          <w:rFonts w:ascii="Times New Roman" w:hAnsi="Times New Roman" w:cs="Times New Roman"/>
          <w:sz w:val="24"/>
          <w:szCs w:val="24"/>
        </w:rPr>
        <w:t xml:space="preserve"> подведены итоги заочного  районного конкурса «</w:t>
      </w:r>
      <w:proofErr w:type="spellStart"/>
      <w:r w:rsidRPr="00733840">
        <w:rPr>
          <w:rFonts w:ascii="Times New Roman" w:hAnsi="Times New Roman" w:cs="Times New Roman"/>
          <w:sz w:val="24"/>
          <w:szCs w:val="24"/>
        </w:rPr>
        <w:t>Февромарт</w:t>
      </w:r>
      <w:proofErr w:type="spellEnd"/>
      <w:r w:rsidRPr="00733840">
        <w:rPr>
          <w:rFonts w:ascii="Times New Roman" w:hAnsi="Times New Roman" w:cs="Times New Roman"/>
          <w:sz w:val="24"/>
          <w:szCs w:val="24"/>
        </w:rPr>
        <w:t>», п</w:t>
      </w:r>
      <w:r w:rsidRPr="00733840">
        <w:rPr>
          <w:rFonts w:ascii="Times New Roman" w:hAnsi="Times New Roman" w:cs="Times New Roman"/>
          <w:sz w:val="24"/>
          <w:szCs w:val="24"/>
        </w:rPr>
        <w:t>о</w:t>
      </w:r>
      <w:r w:rsidRPr="00733840">
        <w:rPr>
          <w:rFonts w:ascii="Times New Roman" w:hAnsi="Times New Roman" w:cs="Times New Roman"/>
          <w:sz w:val="24"/>
          <w:szCs w:val="24"/>
        </w:rPr>
        <w:t>священного празднованию 23 февраля и 8 марта. В конкурсе  приняло участие 41 ч</w:t>
      </w:r>
      <w:r w:rsidRPr="00733840">
        <w:rPr>
          <w:rFonts w:ascii="Times New Roman" w:hAnsi="Times New Roman" w:cs="Times New Roman"/>
          <w:sz w:val="24"/>
          <w:szCs w:val="24"/>
        </w:rPr>
        <w:t>е</w:t>
      </w:r>
      <w:r w:rsidRPr="00733840">
        <w:rPr>
          <w:rFonts w:ascii="Times New Roman" w:hAnsi="Times New Roman" w:cs="Times New Roman"/>
          <w:sz w:val="24"/>
          <w:szCs w:val="24"/>
        </w:rPr>
        <w:t>ловек.</w:t>
      </w:r>
    </w:p>
    <w:p w:rsidR="00ED7F0D" w:rsidRPr="00733840" w:rsidRDefault="00ED7F0D" w:rsidP="00ED7F0D">
      <w:pPr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r w:rsidRPr="00733840">
        <w:rPr>
          <w:rFonts w:ascii="Times New Roman" w:hAnsi="Times New Roman" w:cs="Times New Roman"/>
          <w:b/>
          <w:bCs/>
          <w:sz w:val="24"/>
          <w:szCs w:val="24"/>
        </w:rPr>
        <w:t>21 апреля 2022г.</w:t>
      </w:r>
      <w:r w:rsidRPr="00733840">
        <w:rPr>
          <w:rFonts w:ascii="Times New Roman" w:hAnsi="Times New Roman" w:cs="Times New Roman"/>
          <w:sz w:val="24"/>
          <w:szCs w:val="24"/>
        </w:rPr>
        <w:t xml:space="preserve"> подведены итоги заочного детского экологического форума «Зеленая планета 2022». Всего приняло участие 30  человек.</w:t>
      </w:r>
    </w:p>
    <w:p w:rsidR="00ED7F0D" w:rsidRPr="00733840" w:rsidRDefault="00ED7F0D" w:rsidP="00ED7F0D">
      <w:pPr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r w:rsidRPr="00733840">
        <w:rPr>
          <w:rFonts w:ascii="Times New Roman" w:hAnsi="Times New Roman" w:cs="Times New Roman"/>
          <w:b/>
          <w:sz w:val="24"/>
          <w:szCs w:val="24"/>
        </w:rPr>
        <w:t>27 апреля 2022г.</w:t>
      </w:r>
      <w:r w:rsidRPr="00733840">
        <w:rPr>
          <w:rFonts w:ascii="Times New Roman" w:hAnsi="Times New Roman" w:cs="Times New Roman"/>
          <w:sz w:val="24"/>
          <w:szCs w:val="24"/>
        </w:rPr>
        <w:t xml:space="preserve"> проведены районные соревнования «Школа безопасности».</w:t>
      </w:r>
    </w:p>
    <w:p w:rsidR="00ED7F0D" w:rsidRPr="00733840" w:rsidRDefault="00ED7F0D" w:rsidP="00ED7F0D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733840">
        <w:rPr>
          <w:rFonts w:ascii="Times New Roman" w:hAnsi="Times New Roman" w:cs="Times New Roman"/>
          <w:sz w:val="24"/>
          <w:szCs w:val="24"/>
        </w:rPr>
        <w:t xml:space="preserve">         Приняло участие 5 команд по 6 человек.  Всего 30 человек.</w:t>
      </w:r>
    </w:p>
    <w:p w:rsidR="00ED7F0D" w:rsidRPr="00733840" w:rsidRDefault="00ED7F0D" w:rsidP="00ED7F0D">
      <w:pPr>
        <w:numPr>
          <w:ilvl w:val="0"/>
          <w:numId w:val="47"/>
        </w:numPr>
        <w:rPr>
          <w:rFonts w:ascii="Times New Roman" w:hAnsi="Times New Roman" w:cs="Times New Roman"/>
          <w:sz w:val="24"/>
          <w:szCs w:val="24"/>
        </w:rPr>
      </w:pPr>
      <w:r w:rsidRPr="00733840">
        <w:rPr>
          <w:rFonts w:ascii="Times New Roman" w:hAnsi="Times New Roman" w:cs="Times New Roman"/>
          <w:b/>
          <w:sz w:val="24"/>
          <w:szCs w:val="24"/>
        </w:rPr>
        <w:t xml:space="preserve">17 мая 2022г. </w:t>
      </w:r>
      <w:r w:rsidRPr="00733840">
        <w:rPr>
          <w:rFonts w:ascii="Times New Roman" w:hAnsi="Times New Roman" w:cs="Times New Roman"/>
          <w:sz w:val="24"/>
          <w:szCs w:val="24"/>
        </w:rPr>
        <w:t>подведены итоги заочного районного творческого конкурса  «Эхо войны в летописи моей семьи», посвященного Дню Победы.   Всего на конкурс пр</w:t>
      </w:r>
      <w:r w:rsidRPr="00733840">
        <w:rPr>
          <w:rFonts w:ascii="Times New Roman" w:hAnsi="Times New Roman" w:cs="Times New Roman"/>
          <w:sz w:val="24"/>
          <w:szCs w:val="24"/>
        </w:rPr>
        <w:t>и</w:t>
      </w:r>
      <w:r w:rsidRPr="00733840">
        <w:rPr>
          <w:rFonts w:ascii="Times New Roman" w:hAnsi="Times New Roman" w:cs="Times New Roman"/>
          <w:sz w:val="24"/>
          <w:szCs w:val="24"/>
        </w:rPr>
        <w:t>слали 37 работ.</w:t>
      </w:r>
    </w:p>
    <w:p w:rsidR="00ED7F0D" w:rsidRPr="00733840" w:rsidRDefault="00ED7F0D" w:rsidP="00ED7F0D">
      <w:pPr>
        <w:numPr>
          <w:ilvl w:val="0"/>
          <w:numId w:val="47"/>
        </w:numPr>
        <w:rPr>
          <w:rFonts w:ascii="Times New Roman" w:hAnsi="Times New Roman" w:cs="Times New Roman"/>
          <w:sz w:val="24"/>
          <w:szCs w:val="24"/>
        </w:rPr>
      </w:pPr>
      <w:r w:rsidRPr="00733840">
        <w:rPr>
          <w:rFonts w:ascii="Times New Roman" w:hAnsi="Times New Roman" w:cs="Times New Roman"/>
          <w:b/>
          <w:sz w:val="24"/>
          <w:szCs w:val="24"/>
        </w:rPr>
        <w:t>27 сентября 2022г.</w:t>
      </w:r>
      <w:r w:rsidRPr="00733840">
        <w:rPr>
          <w:rFonts w:ascii="Times New Roman" w:hAnsi="Times New Roman" w:cs="Times New Roman"/>
          <w:sz w:val="24"/>
          <w:szCs w:val="24"/>
        </w:rPr>
        <w:t xml:space="preserve"> подведен итог заочного районного детского конкурса «Осенняя фантазия». В выставке приняли участие 76 человек.</w:t>
      </w:r>
    </w:p>
    <w:p w:rsidR="00ED7F0D" w:rsidRPr="00733840" w:rsidRDefault="00ED7F0D" w:rsidP="00ED7F0D">
      <w:pPr>
        <w:numPr>
          <w:ilvl w:val="0"/>
          <w:numId w:val="47"/>
        </w:numPr>
        <w:rPr>
          <w:rFonts w:ascii="Times New Roman" w:hAnsi="Times New Roman" w:cs="Times New Roman"/>
          <w:sz w:val="24"/>
          <w:szCs w:val="24"/>
        </w:rPr>
      </w:pPr>
      <w:r w:rsidRPr="00733840">
        <w:rPr>
          <w:rFonts w:ascii="Times New Roman" w:hAnsi="Times New Roman" w:cs="Times New Roman"/>
          <w:b/>
          <w:bCs/>
          <w:sz w:val="24"/>
          <w:szCs w:val="24"/>
        </w:rPr>
        <w:t>28 октября 2022 г</w:t>
      </w:r>
      <w:r w:rsidRPr="00733840">
        <w:rPr>
          <w:rFonts w:ascii="Times New Roman" w:hAnsi="Times New Roman" w:cs="Times New Roman"/>
          <w:bCs/>
          <w:sz w:val="24"/>
          <w:szCs w:val="24"/>
        </w:rPr>
        <w:t>.</w:t>
      </w:r>
      <w:r w:rsidRPr="00733840">
        <w:rPr>
          <w:rFonts w:ascii="Times New Roman" w:hAnsi="Times New Roman" w:cs="Times New Roman"/>
          <w:sz w:val="24"/>
          <w:szCs w:val="24"/>
        </w:rPr>
        <w:t xml:space="preserve"> подведены итоги заочного районного конкурса рисунков и поделок «</w:t>
      </w:r>
      <w:proofErr w:type="spellStart"/>
      <w:r w:rsidRPr="00733840">
        <w:rPr>
          <w:rFonts w:ascii="Times New Roman" w:hAnsi="Times New Roman" w:cs="Times New Roman"/>
          <w:sz w:val="24"/>
          <w:szCs w:val="24"/>
        </w:rPr>
        <w:t>Манай</w:t>
      </w:r>
      <w:proofErr w:type="spellEnd"/>
      <w:r w:rsidRPr="007338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3840">
        <w:rPr>
          <w:rFonts w:ascii="Times New Roman" w:hAnsi="Times New Roman" w:cs="Times New Roman"/>
          <w:sz w:val="24"/>
          <w:szCs w:val="24"/>
        </w:rPr>
        <w:t>баялиг</w:t>
      </w:r>
      <w:proofErr w:type="spellEnd"/>
      <w:r w:rsidRPr="00733840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733840">
        <w:rPr>
          <w:rFonts w:ascii="Times New Roman" w:hAnsi="Times New Roman" w:cs="Times New Roman"/>
          <w:sz w:val="24"/>
          <w:szCs w:val="24"/>
        </w:rPr>
        <w:t>зэрлиг</w:t>
      </w:r>
      <w:proofErr w:type="spellEnd"/>
      <w:r w:rsidRPr="0073384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33840">
        <w:rPr>
          <w:rFonts w:ascii="Times New Roman" w:hAnsi="Times New Roman" w:cs="Times New Roman"/>
          <w:sz w:val="24"/>
          <w:szCs w:val="24"/>
        </w:rPr>
        <w:t>ба</w:t>
      </w:r>
      <w:proofErr w:type="gramEnd"/>
      <w:r w:rsidRPr="007338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3840">
        <w:rPr>
          <w:rFonts w:ascii="Times New Roman" w:hAnsi="Times New Roman" w:cs="Times New Roman"/>
          <w:sz w:val="24"/>
          <w:szCs w:val="24"/>
        </w:rPr>
        <w:t>гэрэй</w:t>
      </w:r>
      <w:proofErr w:type="spellEnd"/>
      <w:r w:rsidRPr="007338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3840">
        <w:rPr>
          <w:rFonts w:ascii="Times New Roman" w:hAnsi="Times New Roman" w:cs="Times New Roman"/>
          <w:sz w:val="24"/>
          <w:szCs w:val="24"/>
        </w:rPr>
        <w:t>амитад</w:t>
      </w:r>
      <w:proofErr w:type="spellEnd"/>
      <w:r w:rsidRPr="00733840">
        <w:rPr>
          <w:rFonts w:ascii="Times New Roman" w:hAnsi="Times New Roman" w:cs="Times New Roman"/>
          <w:sz w:val="24"/>
          <w:szCs w:val="24"/>
        </w:rPr>
        <w:t>». Всего приняло участие 60 человек.</w:t>
      </w:r>
    </w:p>
    <w:p w:rsidR="00ED7F0D" w:rsidRPr="00733840" w:rsidRDefault="00ED7F0D" w:rsidP="00ED7F0D">
      <w:pPr>
        <w:numPr>
          <w:ilvl w:val="0"/>
          <w:numId w:val="47"/>
        </w:numPr>
        <w:rPr>
          <w:rFonts w:ascii="Times New Roman" w:hAnsi="Times New Roman" w:cs="Times New Roman"/>
          <w:sz w:val="24"/>
          <w:szCs w:val="24"/>
        </w:rPr>
      </w:pPr>
      <w:r w:rsidRPr="00733840">
        <w:rPr>
          <w:rFonts w:ascii="Times New Roman" w:hAnsi="Times New Roman" w:cs="Times New Roman"/>
          <w:b/>
          <w:sz w:val="24"/>
          <w:szCs w:val="24"/>
        </w:rPr>
        <w:t>12 ноября 2022г.</w:t>
      </w:r>
      <w:r w:rsidRPr="00733840">
        <w:rPr>
          <w:rFonts w:ascii="Times New Roman" w:hAnsi="Times New Roman" w:cs="Times New Roman"/>
          <w:sz w:val="24"/>
          <w:szCs w:val="24"/>
        </w:rPr>
        <w:t xml:space="preserve"> прошла районная Спартакиада по военной подготовке, посвященная Дню военного разведчика РФ.</w:t>
      </w:r>
      <w:r w:rsidRPr="00733840">
        <w:rPr>
          <w:rFonts w:ascii="Times New Roman" w:hAnsi="Times New Roman" w:cs="Times New Roman"/>
          <w:sz w:val="24"/>
          <w:szCs w:val="24"/>
        </w:rPr>
        <w:br/>
        <w:t>Приняли участие 55детей.</w:t>
      </w:r>
    </w:p>
    <w:p w:rsidR="00ED7F0D" w:rsidRPr="00733840" w:rsidRDefault="00ED7F0D" w:rsidP="00ED7F0D">
      <w:pPr>
        <w:numPr>
          <w:ilvl w:val="0"/>
          <w:numId w:val="47"/>
        </w:numPr>
        <w:rPr>
          <w:rFonts w:ascii="Times New Roman" w:hAnsi="Times New Roman" w:cs="Times New Roman"/>
          <w:sz w:val="24"/>
          <w:szCs w:val="24"/>
        </w:rPr>
      </w:pPr>
      <w:r w:rsidRPr="00733840">
        <w:rPr>
          <w:rFonts w:ascii="Times New Roman" w:hAnsi="Times New Roman" w:cs="Times New Roman"/>
          <w:b/>
          <w:sz w:val="24"/>
          <w:szCs w:val="24"/>
        </w:rPr>
        <w:t>30 ноября 2022г.</w:t>
      </w:r>
      <w:r w:rsidRPr="00733840">
        <w:rPr>
          <w:rFonts w:ascii="Times New Roman" w:hAnsi="Times New Roman" w:cs="Times New Roman"/>
          <w:sz w:val="24"/>
          <w:szCs w:val="24"/>
        </w:rPr>
        <w:t xml:space="preserve"> был проведен районного конкурса, посвященного Дню матери  «Мама – это счастье!». Всего приняло 64.</w:t>
      </w:r>
    </w:p>
    <w:p w:rsidR="00ED7F0D" w:rsidRPr="00733840" w:rsidRDefault="00ED7F0D" w:rsidP="00ED7F0D">
      <w:pPr>
        <w:numPr>
          <w:ilvl w:val="0"/>
          <w:numId w:val="47"/>
        </w:numPr>
        <w:rPr>
          <w:rFonts w:ascii="Times New Roman" w:hAnsi="Times New Roman" w:cs="Times New Roman"/>
          <w:sz w:val="24"/>
          <w:szCs w:val="24"/>
        </w:rPr>
      </w:pPr>
      <w:r w:rsidRPr="00733840">
        <w:rPr>
          <w:rFonts w:ascii="Times New Roman" w:hAnsi="Times New Roman" w:cs="Times New Roman"/>
          <w:b/>
          <w:sz w:val="24"/>
          <w:szCs w:val="24"/>
        </w:rPr>
        <w:t>14 ноября 2022г.</w:t>
      </w:r>
      <w:r w:rsidRPr="00733840">
        <w:rPr>
          <w:rFonts w:ascii="Times New Roman" w:hAnsi="Times New Roman" w:cs="Times New Roman"/>
          <w:sz w:val="24"/>
          <w:szCs w:val="24"/>
        </w:rPr>
        <w:t xml:space="preserve"> подведены итоги заочного районного конкурса детских рисунков «Энергия будущего». Всего приняло участие 40 человек.</w:t>
      </w:r>
    </w:p>
    <w:p w:rsidR="00ED7F0D" w:rsidRPr="00733840" w:rsidRDefault="00ED7F0D" w:rsidP="00ED7F0D">
      <w:pPr>
        <w:numPr>
          <w:ilvl w:val="0"/>
          <w:numId w:val="47"/>
        </w:numPr>
        <w:rPr>
          <w:rFonts w:ascii="Times New Roman" w:hAnsi="Times New Roman" w:cs="Times New Roman"/>
          <w:sz w:val="24"/>
          <w:szCs w:val="24"/>
        </w:rPr>
      </w:pPr>
      <w:r w:rsidRPr="00733840">
        <w:rPr>
          <w:rFonts w:ascii="Times New Roman" w:hAnsi="Times New Roman" w:cs="Times New Roman"/>
          <w:b/>
          <w:sz w:val="24"/>
          <w:szCs w:val="24"/>
        </w:rPr>
        <w:t>18 ноября 2022г.</w:t>
      </w:r>
      <w:r w:rsidRPr="00733840">
        <w:rPr>
          <w:rFonts w:ascii="Times New Roman" w:hAnsi="Times New Roman" w:cs="Times New Roman"/>
          <w:sz w:val="24"/>
          <w:szCs w:val="24"/>
        </w:rPr>
        <w:t xml:space="preserve"> прошла I очная районная научно - практическая конференция и</w:t>
      </w:r>
      <w:r w:rsidRPr="00733840">
        <w:rPr>
          <w:rFonts w:ascii="Times New Roman" w:hAnsi="Times New Roman" w:cs="Times New Roman"/>
          <w:sz w:val="24"/>
          <w:szCs w:val="24"/>
        </w:rPr>
        <w:t>с</w:t>
      </w:r>
      <w:r w:rsidRPr="00733840">
        <w:rPr>
          <w:rFonts w:ascii="Times New Roman" w:hAnsi="Times New Roman" w:cs="Times New Roman"/>
          <w:sz w:val="24"/>
          <w:szCs w:val="24"/>
        </w:rPr>
        <w:t>следовательских работ "Моя малая Родина". Приняло участие 23 детей.</w:t>
      </w:r>
    </w:p>
    <w:p w:rsidR="00ED7F0D" w:rsidRPr="00733840" w:rsidRDefault="00ED7F0D" w:rsidP="00ED7F0D">
      <w:pPr>
        <w:numPr>
          <w:ilvl w:val="0"/>
          <w:numId w:val="47"/>
        </w:numPr>
        <w:rPr>
          <w:rFonts w:ascii="Times New Roman" w:hAnsi="Times New Roman" w:cs="Times New Roman"/>
          <w:sz w:val="24"/>
          <w:szCs w:val="24"/>
        </w:rPr>
      </w:pPr>
      <w:r w:rsidRPr="00733840">
        <w:rPr>
          <w:rFonts w:ascii="Times New Roman" w:hAnsi="Times New Roman" w:cs="Times New Roman"/>
          <w:b/>
          <w:sz w:val="24"/>
          <w:szCs w:val="24"/>
        </w:rPr>
        <w:t>23 ноября 2022г.</w:t>
      </w:r>
      <w:r w:rsidRPr="00733840">
        <w:rPr>
          <w:rFonts w:ascii="Times New Roman" w:hAnsi="Times New Roman" w:cs="Times New Roman"/>
          <w:sz w:val="24"/>
          <w:szCs w:val="24"/>
        </w:rPr>
        <w:t xml:space="preserve"> проведен экологический диктант «Мы за чистую Оку» в рамках Всероссийского экологического диктанта. Приняло участие 15 детей.</w:t>
      </w:r>
    </w:p>
    <w:p w:rsidR="00ED7F0D" w:rsidRPr="00733840" w:rsidRDefault="00ED7F0D" w:rsidP="00ED7F0D">
      <w:pPr>
        <w:numPr>
          <w:ilvl w:val="0"/>
          <w:numId w:val="47"/>
        </w:numPr>
        <w:rPr>
          <w:rFonts w:ascii="Times New Roman" w:hAnsi="Times New Roman" w:cs="Times New Roman"/>
          <w:sz w:val="24"/>
          <w:szCs w:val="24"/>
        </w:rPr>
      </w:pPr>
      <w:r w:rsidRPr="00733840">
        <w:rPr>
          <w:rFonts w:ascii="Times New Roman" w:hAnsi="Times New Roman" w:cs="Times New Roman"/>
          <w:b/>
          <w:sz w:val="24"/>
          <w:szCs w:val="24"/>
        </w:rPr>
        <w:t>19 декабря 2022г.</w:t>
      </w:r>
      <w:r w:rsidRPr="00733840">
        <w:rPr>
          <w:rFonts w:ascii="Times New Roman" w:hAnsi="Times New Roman" w:cs="Times New Roman"/>
          <w:sz w:val="24"/>
          <w:szCs w:val="24"/>
        </w:rPr>
        <w:t xml:space="preserve"> проведен районный конкурс «Экологический </w:t>
      </w:r>
      <w:proofErr w:type="spellStart"/>
      <w:r w:rsidRPr="00733840">
        <w:rPr>
          <w:rFonts w:ascii="Times New Roman" w:hAnsi="Times New Roman" w:cs="Times New Roman"/>
          <w:sz w:val="24"/>
          <w:szCs w:val="24"/>
        </w:rPr>
        <w:t>лэпбук</w:t>
      </w:r>
      <w:proofErr w:type="spellEnd"/>
      <w:r w:rsidRPr="00733840">
        <w:rPr>
          <w:rFonts w:ascii="Times New Roman" w:hAnsi="Times New Roman" w:cs="Times New Roman"/>
          <w:sz w:val="24"/>
          <w:szCs w:val="24"/>
        </w:rPr>
        <w:t>» среди уч</w:t>
      </w:r>
      <w:r w:rsidRPr="00733840">
        <w:rPr>
          <w:rFonts w:ascii="Times New Roman" w:hAnsi="Times New Roman" w:cs="Times New Roman"/>
          <w:sz w:val="24"/>
          <w:szCs w:val="24"/>
        </w:rPr>
        <w:t>а</w:t>
      </w:r>
      <w:r w:rsidRPr="00733840">
        <w:rPr>
          <w:rFonts w:ascii="Times New Roman" w:hAnsi="Times New Roman" w:cs="Times New Roman"/>
          <w:sz w:val="24"/>
          <w:szCs w:val="24"/>
        </w:rPr>
        <w:t>щихся 1по 4 классы. Приняло участие 11 человек.</w:t>
      </w:r>
    </w:p>
    <w:p w:rsidR="00ED7F0D" w:rsidRPr="00733840" w:rsidRDefault="00ED7F0D" w:rsidP="00ED7F0D">
      <w:pPr>
        <w:numPr>
          <w:ilvl w:val="0"/>
          <w:numId w:val="47"/>
        </w:numPr>
        <w:rPr>
          <w:rFonts w:ascii="Times New Roman" w:hAnsi="Times New Roman" w:cs="Times New Roman"/>
          <w:sz w:val="24"/>
          <w:szCs w:val="24"/>
        </w:rPr>
      </w:pPr>
      <w:r w:rsidRPr="00733840">
        <w:rPr>
          <w:rFonts w:ascii="Times New Roman" w:hAnsi="Times New Roman" w:cs="Times New Roman"/>
          <w:b/>
          <w:sz w:val="24"/>
          <w:szCs w:val="24"/>
        </w:rPr>
        <w:t>21 декабря 2022г.</w:t>
      </w:r>
      <w:r w:rsidRPr="00733840">
        <w:rPr>
          <w:rFonts w:ascii="Times New Roman" w:hAnsi="Times New Roman" w:cs="Times New Roman"/>
          <w:sz w:val="24"/>
          <w:szCs w:val="24"/>
        </w:rPr>
        <w:t xml:space="preserve"> подведены итоги  заочного районного этапа Республиканского конкурса</w:t>
      </w:r>
      <w:r w:rsidRPr="00733840">
        <w:rPr>
          <w:rFonts w:ascii="Times New Roman" w:hAnsi="Times New Roman" w:cs="Times New Roman"/>
          <w:bCs/>
          <w:sz w:val="24"/>
          <w:szCs w:val="24"/>
        </w:rPr>
        <w:t xml:space="preserve"> «Сувениры Бурятии-2022». </w:t>
      </w:r>
      <w:r w:rsidRPr="00733840">
        <w:rPr>
          <w:rFonts w:ascii="Times New Roman" w:hAnsi="Times New Roman" w:cs="Times New Roman"/>
          <w:sz w:val="24"/>
          <w:szCs w:val="24"/>
        </w:rPr>
        <w:t>Всего приняло участие 60 человек.</w:t>
      </w:r>
    </w:p>
    <w:p w:rsidR="00ED7F0D" w:rsidRPr="00733840" w:rsidRDefault="00ED7F0D" w:rsidP="00ED7F0D">
      <w:pPr>
        <w:numPr>
          <w:ilvl w:val="0"/>
          <w:numId w:val="47"/>
        </w:numPr>
        <w:rPr>
          <w:rFonts w:ascii="Times New Roman" w:hAnsi="Times New Roman" w:cs="Times New Roman"/>
          <w:sz w:val="24"/>
          <w:szCs w:val="24"/>
        </w:rPr>
      </w:pPr>
      <w:r w:rsidRPr="00733840">
        <w:rPr>
          <w:rFonts w:ascii="Times New Roman" w:hAnsi="Times New Roman" w:cs="Times New Roman"/>
          <w:b/>
          <w:sz w:val="24"/>
          <w:szCs w:val="24"/>
        </w:rPr>
        <w:lastRenderedPageBreak/>
        <w:t>23 декабря 2022г.</w:t>
      </w:r>
      <w:r w:rsidRPr="00733840">
        <w:rPr>
          <w:rFonts w:ascii="Times New Roman" w:hAnsi="Times New Roman" w:cs="Times New Roman"/>
          <w:sz w:val="24"/>
          <w:szCs w:val="24"/>
        </w:rPr>
        <w:t xml:space="preserve"> прошёл районный смотр-конкурс "Новый год стучит в окно". На конкурс были отправлены 34 работ.</w:t>
      </w:r>
    </w:p>
    <w:p w:rsidR="00ED7F0D" w:rsidRPr="00733840" w:rsidRDefault="00ED7F0D" w:rsidP="00ED7F0D">
      <w:pPr>
        <w:numPr>
          <w:ilvl w:val="0"/>
          <w:numId w:val="47"/>
        </w:numPr>
        <w:rPr>
          <w:rFonts w:ascii="Times New Roman" w:hAnsi="Times New Roman" w:cs="Times New Roman"/>
          <w:sz w:val="24"/>
          <w:szCs w:val="24"/>
        </w:rPr>
      </w:pPr>
      <w:r w:rsidRPr="00733840">
        <w:rPr>
          <w:rFonts w:ascii="Times New Roman" w:hAnsi="Times New Roman" w:cs="Times New Roman"/>
          <w:b/>
          <w:sz w:val="24"/>
          <w:szCs w:val="24"/>
        </w:rPr>
        <w:t>23 декабря 2022г</w:t>
      </w:r>
      <w:r w:rsidRPr="00733840">
        <w:rPr>
          <w:rFonts w:ascii="Times New Roman" w:hAnsi="Times New Roman" w:cs="Times New Roman"/>
          <w:sz w:val="24"/>
          <w:szCs w:val="24"/>
        </w:rPr>
        <w:t xml:space="preserve">. принято участие в Межрегиональной виртуальной выставке по </w:t>
      </w:r>
      <w:proofErr w:type="spellStart"/>
      <w:r w:rsidRPr="00733840">
        <w:rPr>
          <w:rFonts w:ascii="Times New Roman" w:hAnsi="Times New Roman" w:cs="Times New Roman"/>
          <w:sz w:val="24"/>
          <w:szCs w:val="24"/>
        </w:rPr>
        <w:t>Lego</w:t>
      </w:r>
      <w:proofErr w:type="spellEnd"/>
      <w:r w:rsidRPr="00733840">
        <w:rPr>
          <w:rFonts w:ascii="Times New Roman" w:hAnsi="Times New Roman" w:cs="Times New Roman"/>
          <w:sz w:val="24"/>
          <w:szCs w:val="24"/>
        </w:rPr>
        <w:t>-конструированию «</w:t>
      </w:r>
      <w:proofErr w:type="spellStart"/>
      <w:r w:rsidRPr="00733840">
        <w:rPr>
          <w:rFonts w:ascii="Times New Roman" w:hAnsi="Times New Roman" w:cs="Times New Roman"/>
          <w:sz w:val="24"/>
          <w:szCs w:val="24"/>
        </w:rPr>
        <w:t>Lego</w:t>
      </w:r>
      <w:proofErr w:type="spellEnd"/>
      <w:r w:rsidRPr="00733840">
        <w:rPr>
          <w:rFonts w:ascii="Times New Roman" w:hAnsi="Times New Roman" w:cs="Times New Roman"/>
          <w:sz w:val="24"/>
          <w:szCs w:val="24"/>
        </w:rPr>
        <w:t xml:space="preserve"> в Новый год». Приняло участие 6 детей.</w:t>
      </w:r>
    </w:p>
    <w:p w:rsidR="00ED7F0D" w:rsidRPr="00733840" w:rsidRDefault="00ED7F0D" w:rsidP="00ED7F0D">
      <w:pPr>
        <w:numPr>
          <w:ilvl w:val="0"/>
          <w:numId w:val="47"/>
        </w:numPr>
        <w:rPr>
          <w:rFonts w:ascii="Times New Roman" w:hAnsi="Times New Roman" w:cs="Times New Roman"/>
          <w:sz w:val="24"/>
          <w:szCs w:val="24"/>
        </w:rPr>
      </w:pPr>
      <w:r w:rsidRPr="00733840">
        <w:rPr>
          <w:rFonts w:ascii="Times New Roman" w:hAnsi="Times New Roman" w:cs="Times New Roman"/>
          <w:b/>
          <w:sz w:val="24"/>
          <w:szCs w:val="24"/>
        </w:rPr>
        <w:t>26 декабря 2022 г.</w:t>
      </w:r>
      <w:r w:rsidRPr="00733840">
        <w:rPr>
          <w:rFonts w:ascii="Times New Roman" w:hAnsi="Times New Roman" w:cs="Times New Roman"/>
          <w:sz w:val="24"/>
          <w:szCs w:val="24"/>
        </w:rPr>
        <w:t xml:space="preserve"> подведены итоги заочного районного творческого конкурса «Ларец новогодних чудес». Всего приняло участие 58 человек.</w:t>
      </w:r>
    </w:p>
    <w:p w:rsidR="00ED7F0D" w:rsidRDefault="00ED7F0D" w:rsidP="00ED7F0D">
      <w:pPr>
        <w:ind w:firstLine="284"/>
        <w:rPr>
          <w:rFonts w:ascii="Times New Roman" w:hAnsi="Times New Roman" w:cs="Times New Roman"/>
          <w:b/>
          <w:i/>
          <w:sz w:val="24"/>
          <w:szCs w:val="24"/>
        </w:rPr>
      </w:pPr>
    </w:p>
    <w:p w:rsidR="003C69D0" w:rsidRPr="005D25F7" w:rsidRDefault="00FC0786" w:rsidP="00941D56">
      <w:pPr>
        <w:shd w:val="clear" w:color="auto" w:fill="FFFFFF"/>
        <w:tabs>
          <w:tab w:val="left" w:pos="9639"/>
        </w:tabs>
        <w:spacing w:before="221"/>
        <w:ind w:firstLine="284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Выводы. </w:t>
      </w:r>
      <w:proofErr w:type="gramStart"/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В учреждении ведется большая социокультурная </w:t>
      </w:r>
      <w:r w:rsidR="003C69D0" w:rsidRPr="005D25F7">
        <w:rPr>
          <w:rFonts w:ascii="Times New Roman" w:eastAsia="Times New Roman" w:hAnsi="Times New Roman" w:cs="Times New Roman"/>
          <w:spacing w:val="-10"/>
          <w:sz w:val="24"/>
          <w:szCs w:val="24"/>
        </w:rPr>
        <w:t>работа,</w:t>
      </w:r>
      <w:r w:rsidR="00B861F2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="003C69D0" w:rsidRPr="005D25F7">
        <w:rPr>
          <w:rFonts w:ascii="Times New Roman" w:eastAsia="Times New Roman" w:hAnsi="Times New Roman" w:cs="Times New Roman"/>
          <w:spacing w:val="-2"/>
          <w:sz w:val="24"/>
          <w:szCs w:val="24"/>
        </w:rPr>
        <w:t>характеризующаяся</w:t>
      </w:r>
      <w:r w:rsidR="00B861F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3C69D0" w:rsidRPr="005D25F7">
        <w:rPr>
          <w:rFonts w:ascii="Times New Roman" w:eastAsia="Times New Roman" w:hAnsi="Times New Roman" w:cs="Times New Roman"/>
          <w:sz w:val="24"/>
          <w:szCs w:val="24"/>
        </w:rPr>
        <w:t>разн</w:t>
      </w:r>
      <w:r w:rsidR="003C69D0" w:rsidRPr="005D25F7">
        <w:rPr>
          <w:rFonts w:ascii="Times New Roman" w:eastAsia="Times New Roman" w:hAnsi="Times New Roman" w:cs="Times New Roman"/>
          <w:sz w:val="24"/>
          <w:szCs w:val="24"/>
        </w:rPr>
        <w:t>о</w:t>
      </w:r>
      <w:r w:rsidR="003C69D0" w:rsidRPr="005D25F7">
        <w:rPr>
          <w:rFonts w:ascii="Times New Roman" w:eastAsia="Times New Roman" w:hAnsi="Times New Roman" w:cs="Times New Roman"/>
          <w:sz w:val="24"/>
          <w:szCs w:val="24"/>
        </w:rPr>
        <w:t>образием форм досуга как для детей дошкольного, младшего школьного воз</w:t>
      </w:r>
      <w:r>
        <w:rPr>
          <w:rFonts w:ascii="Times New Roman" w:eastAsia="Times New Roman" w:hAnsi="Times New Roman" w:cs="Times New Roman"/>
          <w:sz w:val="24"/>
          <w:szCs w:val="24"/>
        </w:rPr>
        <w:t>раста, так и для</w:t>
      </w:r>
      <w:r w:rsidR="007A6355">
        <w:rPr>
          <w:rFonts w:ascii="Times New Roman" w:eastAsia="Times New Roman" w:hAnsi="Times New Roman" w:cs="Times New Roman"/>
          <w:sz w:val="24"/>
          <w:szCs w:val="24"/>
        </w:rPr>
        <w:t xml:space="preserve"> обучающихся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старшего школьного возраста и </w:t>
      </w:r>
      <w:r w:rsidR="003C69D0" w:rsidRPr="005D25F7">
        <w:rPr>
          <w:rFonts w:ascii="Times New Roman" w:eastAsia="Times New Roman" w:hAnsi="Times New Roman" w:cs="Times New Roman"/>
          <w:sz w:val="24"/>
          <w:szCs w:val="24"/>
        </w:rPr>
        <w:t>молодежи.</w:t>
      </w:r>
      <w:proofErr w:type="gramEnd"/>
      <w:r w:rsidR="003C69D0" w:rsidRPr="005D25F7">
        <w:rPr>
          <w:rFonts w:ascii="Times New Roman" w:eastAsia="Times New Roman" w:hAnsi="Times New Roman" w:cs="Times New Roman"/>
          <w:sz w:val="24"/>
          <w:szCs w:val="24"/>
        </w:rPr>
        <w:t xml:space="preserve"> Все мероприятия направлены на формирование у </w:t>
      </w:r>
      <w:proofErr w:type="gramStart"/>
      <w:r w:rsidR="003C69D0" w:rsidRPr="005D25F7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стремления к самореализации, </w:t>
      </w:r>
      <w:r w:rsidR="00703FBC">
        <w:rPr>
          <w:rFonts w:ascii="Times New Roman" w:eastAsia="Times New Roman" w:hAnsi="Times New Roman" w:cs="Times New Roman"/>
          <w:sz w:val="24"/>
          <w:szCs w:val="24"/>
        </w:rPr>
        <w:t xml:space="preserve">развитие </w:t>
      </w:r>
      <w:r w:rsidR="003C69D0" w:rsidRPr="005D25F7">
        <w:rPr>
          <w:rFonts w:ascii="Times New Roman" w:eastAsia="Times New Roman" w:hAnsi="Times New Roman" w:cs="Times New Roman"/>
          <w:sz w:val="24"/>
          <w:szCs w:val="24"/>
        </w:rPr>
        <w:t>самосознания,</w:t>
      </w:r>
      <w:r w:rsidR="00B861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C69D0" w:rsidRPr="005D25F7">
        <w:rPr>
          <w:rFonts w:ascii="Times New Roman" w:eastAsia="Times New Roman" w:hAnsi="Times New Roman" w:cs="Times New Roman"/>
          <w:sz w:val="24"/>
          <w:szCs w:val="24"/>
        </w:rPr>
        <w:t>кул</w:t>
      </w:r>
      <w:r w:rsidR="003C69D0" w:rsidRPr="005D25F7">
        <w:rPr>
          <w:rFonts w:ascii="Times New Roman" w:eastAsia="Times New Roman" w:hAnsi="Times New Roman" w:cs="Times New Roman"/>
          <w:sz w:val="24"/>
          <w:szCs w:val="24"/>
        </w:rPr>
        <w:t>ь</w:t>
      </w:r>
      <w:r w:rsidR="003C69D0" w:rsidRPr="005D25F7">
        <w:rPr>
          <w:rFonts w:ascii="Times New Roman" w:eastAsia="Times New Roman" w:hAnsi="Times New Roman" w:cs="Times New Roman"/>
          <w:sz w:val="24"/>
          <w:szCs w:val="24"/>
        </w:rPr>
        <w:t xml:space="preserve">туры, инициативности, самостоятельности, </w:t>
      </w:r>
      <w:r w:rsidR="00703FBC">
        <w:rPr>
          <w:rFonts w:ascii="Times New Roman" w:eastAsia="Times New Roman" w:hAnsi="Times New Roman" w:cs="Times New Roman"/>
          <w:sz w:val="24"/>
          <w:szCs w:val="24"/>
        </w:rPr>
        <w:t xml:space="preserve">способствование </w:t>
      </w:r>
      <w:r w:rsidR="003C69D0" w:rsidRPr="005D25F7">
        <w:rPr>
          <w:rFonts w:ascii="Times New Roman" w:eastAsia="Times New Roman" w:hAnsi="Times New Roman" w:cs="Times New Roman"/>
          <w:sz w:val="24"/>
          <w:szCs w:val="24"/>
        </w:rPr>
        <w:t>успешной социализации в о</w:t>
      </w:r>
      <w:r w:rsidR="003C69D0" w:rsidRPr="005D25F7">
        <w:rPr>
          <w:rFonts w:ascii="Times New Roman" w:eastAsia="Times New Roman" w:hAnsi="Times New Roman" w:cs="Times New Roman"/>
          <w:sz w:val="24"/>
          <w:szCs w:val="24"/>
        </w:rPr>
        <w:t>б</w:t>
      </w:r>
      <w:r w:rsidR="003C69D0" w:rsidRPr="005D25F7">
        <w:rPr>
          <w:rFonts w:ascii="Times New Roman" w:eastAsia="Times New Roman" w:hAnsi="Times New Roman" w:cs="Times New Roman"/>
          <w:sz w:val="24"/>
          <w:szCs w:val="24"/>
        </w:rPr>
        <w:t>ществе.</w:t>
      </w:r>
    </w:p>
    <w:p w:rsidR="003C69D0" w:rsidRPr="005D25F7" w:rsidRDefault="00414471" w:rsidP="00585D53">
      <w:pPr>
        <w:shd w:val="clear" w:color="auto" w:fill="FFFFFF"/>
        <w:spacing w:before="278" w:line="360" w:lineRule="auto"/>
        <w:ind w:firstLine="284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3C69D0" w:rsidRPr="005D25F7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3C69D0" w:rsidRPr="005D25F7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Работа с родителями</w:t>
      </w:r>
    </w:p>
    <w:p w:rsidR="003C69D0" w:rsidRPr="005D25F7" w:rsidRDefault="003C69D0" w:rsidP="00FC0786">
      <w:pPr>
        <w:shd w:val="clear" w:color="auto" w:fill="FFFFFF"/>
        <w:ind w:firstLine="284"/>
        <w:jc w:val="both"/>
        <w:rPr>
          <w:sz w:val="24"/>
          <w:szCs w:val="24"/>
        </w:rPr>
      </w:pPr>
      <w:r w:rsidRPr="005D25F7">
        <w:rPr>
          <w:rFonts w:ascii="Times New Roman" w:eastAsia="Times New Roman" w:hAnsi="Times New Roman" w:cs="Times New Roman"/>
          <w:sz w:val="24"/>
          <w:szCs w:val="24"/>
        </w:rPr>
        <w:t xml:space="preserve">Работе с родителями (законными представителями) </w:t>
      </w:r>
      <w:r w:rsidR="007972C4">
        <w:rPr>
          <w:rFonts w:ascii="Times New Roman" w:eastAsia="Times New Roman" w:hAnsi="Times New Roman" w:cs="Times New Roman"/>
          <w:sz w:val="24"/>
          <w:szCs w:val="24"/>
        </w:rPr>
        <w:t xml:space="preserve">обучающихся </w:t>
      </w:r>
      <w:r w:rsidRPr="005D25F7">
        <w:rPr>
          <w:rFonts w:ascii="Times New Roman" w:eastAsia="Times New Roman" w:hAnsi="Times New Roman" w:cs="Times New Roman"/>
          <w:sz w:val="24"/>
          <w:szCs w:val="24"/>
        </w:rPr>
        <w:t xml:space="preserve"> в Центре уделяется особое внимание, так как семья не только влияет на формирование личности ребенка, но и выступает в</w:t>
      </w:r>
      <w:r w:rsidR="00B861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D25F7">
        <w:rPr>
          <w:rFonts w:ascii="Times New Roman" w:eastAsia="Times New Roman" w:hAnsi="Times New Roman" w:cs="Times New Roman"/>
          <w:sz w:val="24"/>
          <w:szCs w:val="24"/>
        </w:rPr>
        <w:t>роли социального заказчика образовательных услуг, определяющего цель де</w:t>
      </w:r>
      <w:r w:rsidRPr="005D25F7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5D25F7">
        <w:rPr>
          <w:rFonts w:ascii="Times New Roman" w:eastAsia="Times New Roman" w:hAnsi="Times New Roman" w:cs="Times New Roman"/>
          <w:sz w:val="24"/>
          <w:szCs w:val="24"/>
        </w:rPr>
        <w:t>тельности учреждения и педагогов.</w:t>
      </w:r>
    </w:p>
    <w:p w:rsidR="003C69D0" w:rsidRPr="005D25F7" w:rsidRDefault="003C69D0" w:rsidP="00FC0786">
      <w:pPr>
        <w:shd w:val="clear" w:color="auto" w:fill="FFFFFF"/>
        <w:ind w:firstLine="284"/>
        <w:jc w:val="both"/>
        <w:rPr>
          <w:sz w:val="24"/>
          <w:szCs w:val="24"/>
        </w:rPr>
      </w:pPr>
      <w:r w:rsidRPr="005D25F7">
        <w:rPr>
          <w:rFonts w:ascii="Times New Roman" w:eastAsia="Times New Roman" w:hAnsi="Times New Roman" w:cs="Times New Roman"/>
          <w:sz w:val="24"/>
          <w:szCs w:val="24"/>
        </w:rPr>
        <w:t>В течение учебного года в каждом объединении учреждения проводились:</w:t>
      </w:r>
    </w:p>
    <w:p w:rsidR="003C69D0" w:rsidRPr="005D25F7" w:rsidRDefault="003C69D0" w:rsidP="00FC0786">
      <w:pPr>
        <w:numPr>
          <w:ilvl w:val="0"/>
          <w:numId w:val="6"/>
        </w:numPr>
        <w:shd w:val="clear" w:color="auto" w:fill="FFFFFF"/>
        <w:tabs>
          <w:tab w:val="left" w:pos="763"/>
        </w:tabs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D25F7">
        <w:rPr>
          <w:rFonts w:ascii="Times New Roman" w:eastAsia="Times New Roman" w:hAnsi="Times New Roman" w:cs="Times New Roman"/>
          <w:sz w:val="24"/>
          <w:szCs w:val="24"/>
        </w:rPr>
        <w:t>организационные родительские собрания (формирование учебных групп,</w:t>
      </w:r>
      <w:r w:rsidR="00FC0786">
        <w:rPr>
          <w:rFonts w:ascii="Times New Roman" w:eastAsia="Times New Roman" w:hAnsi="Times New Roman" w:cs="Times New Roman"/>
          <w:sz w:val="24"/>
          <w:szCs w:val="24"/>
        </w:rPr>
        <w:t xml:space="preserve"> знакомство с дополнительными общеобразовательными (общеразвивающими) программами и </w:t>
      </w:r>
      <w:r w:rsidRPr="005D25F7">
        <w:rPr>
          <w:rFonts w:ascii="Times New Roman" w:eastAsia="Times New Roman" w:hAnsi="Times New Roman" w:cs="Times New Roman"/>
          <w:sz w:val="24"/>
          <w:szCs w:val="24"/>
        </w:rPr>
        <w:t>уче</w:t>
      </w:r>
      <w:r w:rsidRPr="005D25F7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5D25F7">
        <w:rPr>
          <w:rFonts w:ascii="Times New Roman" w:eastAsia="Times New Roman" w:hAnsi="Times New Roman" w:cs="Times New Roman"/>
          <w:sz w:val="24"/>
          <w:szCs w:val="24"/>
        </w:rPr>
        <w:t>но-тематическими планами</w:t>
      </w:r>
      <w:r w:rsidR="007D2C7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C69D0" w:rsidRPr="005D25F7" w:rsidRDefault="003C69D0" w:rsidP="00FC0786">
      <w:pPr>
        <w:numPr>
          <w:ilvl w:val="0"/>
          <w:numId w:val="6"/>
        </w:numPr>
        <w:shd w:val="clear" w:color="auto" w:fill="FFFFFF"/>
        <w:tabs>
          <w:tab w:val="left" w:pos="763"/>
        </w:tabs>
        <w:ind w:left="43"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D25F7">
        <w:rPr>
          <w:rFonts w:ascii="Times New Roman" w:eastAsia="Times New Roman" w:hAnsi="Times New Roman" w:cs="Times New Roman"/>
          <w:sz w:val="24"/>
          <w:szCs w:val="24"/>
        </w:rPr>
        <w:t>тематические родительские собрания, на которых рассматривались теоретич</w:t>
      </w:r>
      <w:r w:rsidR="00FC0786">
        <w:rPr>
          <w:rFonts w:ascii="Times New Roman" w:eastAsia="Times New Roman" w:hAnsi="Times New Roman" w:cs="Times New Roman"/>
          <w:sz w:val="24"/>
          <w:szCs w:val="24"/>
        </w:rPr>
        <w:t>еские и практические вопросы по</w:t>
      </w:r>
      <w:r w:rsidR="00F6705D">
        <w:rPr>
          <w:rFonts w:ascii="Times New Roman" w:eastAsia="Times New Roman" w:hAnsi="Times New Roman" w:cs="Times New Roman"/>
          <w:sz w:val="24"/>
          <w:szCs w:val="24"/>
        </w:rPr>
        <w:t xml:space="preserve"> воспита</w:t>
      </w:r>
      <w:r w:rsidR="00FC0786">
        <w:rPr>
          <w:rFonts w:ascii="Times New Roman" w:eastAsia="Times New Roman" w:hAnsi="Times New Roman" w:cs="Times New Roman"/>
          <w:sz w:val="24"/>
          <w:szCs w:val="24"/>
        </w:rPr>
        <w:t xml:space="preserve">нию </w:t>
      </w:r>
      <w:r w:rsidR="00F6705D">
        <w:rPr>
          <w:rFonts w:ascii="Times New Roman" w:eastAsia="Times New Roman" w:hAnsi="Times New Roman" w:cs="Times New Roman"/>
          <w:sz w:val="24"/>
          <w:szCs w:val="24"/>
        </w:rPr>
        <w:t xml:space="preserve">детей </w:t>
      </w:r>
      <w:r w:rsidRPr="005D25F7">
        <w:rPr>
          <w:rFonts w:ascii="Times New Roman" w:eastAsia="Times New Roman" w:hAnsi="Times New Roman" w:cs="Times New Roman"/>
          <w:sz w:val="24"/>
          <w:szCs w:val="24"/>
        </w:rPr>
        <w:t>(развитие художественного и эстетического вкуса, основы педагогики и детской психологии).</w:t>
      </w:r>
    </w:p>
    <w:p w:rsidR="003C69D0" w:rsidRPr="005D25F7" w:rsidRDefault="003C69D0" w:rsidP="00FC0786">
      <w:pPr>
        <w:shd w:val="clear" w:color="auto" w:fill="FFFFFF"/>
        <w:ind w:left="53" w:firstLine="284"/>
        <w:jc w:val="both"/>
        <w:rPr>
          <w:sz w:val="24"/>
          <w:szCs w:val="24"/>
        </w:rPr>
      </w:pPr>
      <w:r w:rsidRPr="005D25F7">
        <w:rPr>
          <w:rFonts w:ascii="Times New Roman" w:eastAsia="Times New Roman" w:hAnsi="Times New Roman" w:cs="Times New Roman"/>
          <w:sz w:val="24"/>
          <w:szCs w:val="24"/>
        </w:rPr>
        <w:t>За 201</w:t>
      </w:r>
      <w:r w:rsidR="00417A96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5D25F7">
        <w:rPr>
          <w:rFonts w:ascii="Times New Roman" w:eastAsia="Times New Roman" w:hAnsi="Times New Roman" w:cs="Times New Roman"/>
          <w:sz w:val="24"/>
          <w:szCs w:val="24"/>
        </w:rPr>
        <w:t>-2018 учебный год было проведено:</w:t>
      </w:r>
    </w:p>
    <w:p w:rsidR="003C69D0" w:rsidRPr="005D25F7" w:rsidRDefault="003C69D0" w:rsidP="00FC0786">
      <w:pPr>
        <w:numPr>
          <w:ilvl w:val="0"/>
          <w:numId w:val="2"/>
        </w:numPr>
        <w:shd w:val="clear" w:color="auto" w:fill="FFFFFF"/>
        <w:tabs>
          <w:tab w:val="left" w:pos="773"/>
        </w:tabs>
        <w:ind w:left="408" w:firstLine="284"/>
        <w:rPr>
          <w:rFonts w:ascii="Times New Roman" w:hAnsi="Times New Roman" w:cs="Times New Roman"/>
          <w:b/>
          <w:bCs/>
          <w:sz w:val="24"/>
          <w:szCs w:val="24"/>
        </w:rPr>
      </w:pPr>
      <w:r w:rsidRPr="005D25F7">
        <w:rPr>
          <w:rFonts w:ascii="Times New Roman" w:eastAsia="Times New Roman" w:hAnsi="Times New Roman" w:cs="Times New Roman"/>
          <w:sz w:val="24"/>
          <w:szCs w:val="24"/>
        </w:rPr>
        <w:t>групповых консультаци</w:t>
      </w:r>
      <w:r w:rsidR="00F6705D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5D25F7">
        <w:rPr>
          <w:rFonts w:ascii="Times New Roman" w:eastAsia="Times New Roman" w:hAnsi="Times New Roman" w:cs="Times New Roman"/>
          <w:sz w:val="24"/>
          <w:szCs w:val="24"/>
        </w:rPr>
        <w:t xml:space="preserve"> для родителей (законных представителей) </w:t>
      </w:r>
      <w:r w:rsidR="00F458E9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5D25F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C69D0" w:rsidRPr="007D2C73" w:rsidRDefault="003C69D0" w:rsidP="00FC0786">
      <w:pPr>
        <w:numPr>
          <w:ilvl w:val="0"/>
          <w:numId w:val="2"/>
        </w:numPr>
        <w:shd w:val="clear" w:color="auto" w:fill="FFFFFF"/>
        <w:tabs>
          <w:tab w:val="left" w:pos="773"/>
        </w:tabs>
        <w:ind w:left="408" w:firstLine="284"/>
        <w:rPr>
          <w:rFonts w:ascii="Times New Roman" w:hAnsi="Times New Roman" w:cs="Times New Roman"/>
          <w:b/>
          <w:bCs/>
          <w:sz w:val="24"/>
          <w:szCs w:val="24"/>
        </w:rPr>
      </w:pPr>
      <w:r w:rsidRPr="005D25F7">
        <w:rPr>
          <w:rFonts w:ascii="Times New Roman" w:eastAsia="Times New Roman" w:hAnsi="Times New Roman" w:cs="Times New Roman"/>
          <w:spacing w:val="-1"/>
          <w:sz w:val="24"/>
          <w:szCs w:val="24"/>
        </w:rPr>
        <w:t>индивидуальных консультаций для родителей (законных представителей) учащи</w:t>
      </w:r>
      <w:r w:rsidRPr="005D25F7">
        <w:rPr>
          <w:rFonts w:ascii="Times New Roman" w:eastAsia="Times New Roman" w:hAnsi="Times New Roman" w:cs="Times New Roman"/>
          <w:spacing w:val="-1"/>
          <w:sz w:val="24"/>
          <w:szCs w:val="24"/>
        </w:rPr>
        <w:t>х</w:t>
      </w:r>
      <w:r w:rsidRPr="005D25F7">
        <w:rPr>
          <w:rFonts w:ascii="Times New Roman" w:eastAsia="Times New Roman" w:hAnsi="Times New Roman" w:cs="Times New Roman"/>
          <w:spacing w:val="-1"/>
          <w:sz w:val="24"/>
          <w:szCs w:val="24"/>
        </w:rPr>
        <w:t>ся;</w:t>
      </w:r>
    </w:p>
    <w:p w:rsidR="007D2C73" w:rsidRPr="005D25F7" w:rsidRDefault="007D2C73" w:rsidP="00FC0786">
      <w:pPr>
        <w:numPr>
          <w:ilvl w:val="0"/>
          <w:numId w:val="2"/>
        </w:numPr>
        <w:shd w:val="clear" w:color="auto" w:fill="FFFFFF"/>
        <w:tabs>
          <w:tab w:val="left" w:pos="773"/>
        </w:tabs>
        <w:ind w:left="408" w:firstLine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все педагоги </w:t>
      </w:r>
      <w:r w:rsidR="0023417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провели открытые мастер-классы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для  детей и родителей.</w:t>
      </w:r>
    </w:p>
    <w:p w:rsidR="003C69D0" w:rsidRPr="005D25F7" w:rsidRDefault="00234176" w:rsidP="00FC0786">
      <w:pPr>
        <w:shd w:val="clear" w:color="auto" w:fill="FFFFFF"/>
        <w:ind w:left="53" w:firstLine="284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Особую роль в работе с родителями в учреждении отводится </w:t>
      </w:r>
      <w:r w:rsidR="003C69D0" w:rsidRPr="005D25F7">
        <w:rPr>
          <w:rFonts w:ascii="Times New Roman" w:eastAsia="Times New Roman" w:hAnsi="Times New Roman" w:cs="Times New Roman"/>
          <w:spacing w:val="-2"/>
          <w:sz w:val="24"/>
          <w:szCs w:val="24"/>
        </w:rPr>
        <w:t>организа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ции </w:t>
      </w:r>
      <w:r w:rsidR="003C69D0" w:rsidRPr="005D25F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и </w:t>
      </w:r>
      <w:r w:rsidR="003C69D0" w:rsidRPr="005D25F7">
        <w:rPr>
          <w:rFonts w:ascii="Times New Roman" w:eastAsia="Times New Roman" w:hAnsi="Times New Roman" w:cs="Times New Roman"/>
          <w:sz w:val="24"/>
          <w:szCs w:val="24"/>
        </w:rPr>
        <w:t>проведени</w:t>
      </w:r>
      <w:r w:rsidR="008E68C0">
        <w:rPr>
          <w:rFonts w:ascii="Times New Roman" w:eastAsia="Times New Roman" w:hAnsi="Times New Roman" w:cs="Times New Roman"/>
          <w:sz w:val="24"/>
          <w:szCs w:val="24"/>
        </w:rPr>
        <w:t>ю</w:t>
      </w:r>
      <w:r w:rsidR="003C69D0" w:rsidRPr="005D25F7">
        <w:rPr>
          <w:rFonts w:ascii="Times New Roman" w:eastAsia="Times New Roman" w:hAnsi="Times New Roman" w:cs="Times New Roman"/>
          <w:sz w:val="24"/>
          <w:szCs w:val="24"/>
        </w:rPr>
        <w:t xml:space="preserve"> совместных детско-родительских праздников и игровых программ, тематических</w:t>
      </w:r>
      <w:r w:rsidR="004852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C69D0" w:rsidRPr="005D25F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конкурсов, позволяющих укрепить семейные основы, выстроить доброжелательные отношения, </w:t>
      </w:r>
      <w:r w:rsidR="003C69D0" w:rsidRPr="005D25F7">
        <w:rPr>
          <w:rFonts w:ascii="Times New Roman" w:eastAsia="Times New Roman" w:hAnsi="Times New Roman" w:cs="Times New Roman"/>
          <w:sz w:val="24"/>
          <w:szCs w:val="24"/>
        </w:rPr>
        <w:t>со</w:t>
      </w:r>
      <w:r w:rsidR="003C69D0" w:rsidRPr="005D25F7">
        <w:rPr>
          <w:rFonts w:ascii="Times New Roman" w:eastAsia="Times New Roman" w:hAnsi="Times New Roman" w:cs="Times New Roman"/>
          <w:sz w:val="24"/>
          <w:szCs w:val="24"/>
        </w:rPr>
        <w:t>в</w:t>
      </w:r>
      <w:r w:rsidR="003C69D0" w:rsidRPr="005D25F7">
        <w:rPr>
          <w:rFonts w:ascii="Times New Roman" w:eastAsia="Times New Roman" w:hAnsi="Times New Roman" w:cs="Times New Roman"/>
          <w:sz w:val="24"/>
          <w:szCs w:val="24"/>
        </w:rPr>
        <w:t>местно провести время.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 исследуемый </w:t>
      </w:r>
      <w:r w:rsidR="00B95756">
        <w:rPr>
          <w:rFonts w:ascii="Times New Roman" w:eastAsia="Times New Roman" w:hAnsi="Times New Roman" w:cs="Times New Roman"/>
          <w:sz w:val="24"/>
          <w:szCs w:val="24"/>
        </w:rPr>
        <w:t xml:space="preserve">период были проведены мероприятия для детей и родителей: «День открытых дверей», «День </w:t>
      </w:r>
      <w:proofErr w:type="spellStart"/>
      <w:r w:rsidR="00B95756">
        <w:rPr>
          <w:rFonts w:ascii="Times New Roman" w:eastAsia="Times New Roman" w:hAnsi="Times New Roman" w:cs="Times New Roman"/>
          <w:sz w:val="24"/>
          <w:szCs w:val="24"/>
        </w:rPr>
        <w:t>матери»</w:t>
      </w:r>
      <w:proofErr w:type="gramStart"/>
      <w:r w:rsidR="00B95756">
        <w:rPr>
          <w:rFonts w:ascii="Times New Roman" w:eastAsia="Times New Roman" w:hAnsi="Times New Roman" w:cs="Times New Roman"/>
          <w:sz w:val="24"/>
          <w:szCs w:val="24"/>
        </w:rPr>
        <w:t>,«</w:t>
      </w:r>
      <w:proofErr w:type="gramEnd"/>
      <w:r w:rsidR="00B95756">
        <w:rPr>
          <w:rFonts w:ascii="Times New Roman" w:eastAsia="Times New Roman" w:hAnsi="Times New Roman" w:cs="Times New Roman"/>
          <w:sz w:val="24"/>
          <w:szCs w:val="24"/>
        </w:rPr>
        <w:t>Празднование</w:t>
      </w:r>
      <w:proofErr w:type="spellEnd"/>
      <w:r w:rsidR="00B9575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="00B95756">
        <w:rPr>
          <w:rFonts w:ascii="Times New Roman" w:eastAsia="Times New Roman" w:hAnsi="Times New Roman" w:cs="Times New Roman"/>
          <w:sz w:val="24"/>
          <w:szCs w:val="24"/>
        </w:rPr>
        <w:t>Сагаалгана</w:t>
      </w:r>
      <w:proofErr w:type="spellEnd"/>
      <w:r w:rsidR="00B95756">
        <w:rPr>
          <w:rFonts w:ascii="Times New Roman" w:eastAsia="Times New Roman" w:hAnsi="Times New Roman" w:cs="Times New Roman"/>
          <w:sz w:val="24"/>
          <w:szCs w:val="24"/>
        </w:rPr>
        <w:t xml:space="preserve">»,  </w:t>
      </w:r>
      <w:r w:rsidR="00A747E6">
        <w:rPr>
          <w:rFonts w:ascii="Times New Roman" w:eastAsia="Times New Roman" w:hAnsi="Times New Roman" w:cs="Times New Roman"/>
          <w:sz w:val="24"/>
          <w:szCs w:val="24"/>
        </w:rPr>
        <w:t>занятие  «Безопасность детей в летний период».</w:t>
      </w:r>
    </w:p>
    <w:p w:rsidR="00D517AB" w:rsidRDefault="00D517AB" w:rsidP="00FC0786">
      <w:pPr>
        <w:shd w:val="clear" w:color="auto" w:fill="FFFFFF"/>
        <w:ind w:left="5" w:firstLine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C69D0" w:rsidRDefault="003C69D0" w:rsidP="00FC0786">
      <w:pPr>
        <w:shd w:val="clear" w:color="auto" w:fill="FFFFFF"/>
        <w:ind w:left="5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25F7">
        <w:rPr>
          <w:rFonts w:ascii="Times New Roman" w:eastAsia="Times New Roman" w:hAnsi="Times New Roman" w:cs="Times New Roman"/>
          <w:b/>
          <w:bCs/>
          <w:sz w:val="24"/>
          <w:szCs w:val="24"/>
        </w:rPr>
        <w:t>Выводы</w:t>
      </w:r>
      <w:r w:rsidRPr="005D25F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D30409">
        <w:rPr>
          <w:rFonts w:ascii="Times New Roman" w:eastAsia="Times New Roman" w:hAnsi="Times New Roman" w:cs="Times New Roman"/>
          <w:sz w:val="24"/>
          <w:szCs w:val="24"/>
        </w:rPr>
        <w:t>Работа</w:t>
      </w:r>
      <w:r w:rsidRPr="005D25F7">
        <w:rPr>
          <w:rFonts w:ascii="Times New Roman" w:eastAsia="Times New Roman" w:hAnsi="Times New Roman" w:cs="Times New Roman"/>
          <w:sz w:val="24"/>
          <w:szCs w:val="24"/>
        </w:rPr>
        <w:t xml:space="preserve"> по данному</w:t>
      </w:r>
      <w:r w:rsidR="00D30409">
        <w:rPr>
          <w:rFonts w:ascii="Times New Roman" w:eastAsia="Times New Roman" w:hAnsi="Times New Roman" w:cs="Times New Roman"/>
          <w:sz w:val="24"/>
          <w:szCs w:val="24"/>
        </w:rPr>
        <w:t xml:space="preserve"> направлению </w:t>
      </w:r>
      <w:r w:rsidRPr="005D25F7">
        <w:rPr>
          <w:rFonts w:ascii="Times New Roman" w:eastAsia="Times New Roman" w:hAnsi="Times New Roman" w:cs="Times New Roman"/>
          <w:sz w:val="24"/>
          <w:szCs w:val="24"/>
        </w:rPr>
        <w:t xml:space="preserve"> способству</w:t>
      </w:r>
      <w:r w:rsidR="00D30409">
        <w:rPr>
          <w:rFonts w:ascii="Times New Roman" w:eastAsia="Times New Roman" w:hAnsi="Times New Roman" w:cs="Times New Roman"/>
          <w:sz w:val="24"/>
          <w:szCs w:val="24"/>
        </w:rPr>
        <w:t>ет</w:t>
      </w:r>
      <w:r w:rsidRPr="005D25F7">
        <w:rPr>
          <w:rFonts w:ascii="Times New Roman" w:eastAsia="Times New Roman" w:hAnsi="Times New Roman" w:cs="Times New Roman"/>
          <w:sz w:val="24"/>
          <w:szCs w:val="24"/>
        </w:rPr>
        <w:t xml:space="preserve"> развитию личности </w:t>
      </w:r>
      <w:r w:rsidR="00037064">
        <w:rPr>
          <w:rFonts w:ascii="Times New Roman" w:eastAsia="Times New Roman" w:hAnsi="Times New Roman" w:cs="Times New Roman"/>
          <w:sz w:val="24"/>
          <w:szCs w:val="24"/>
        </w:rPr>
        <w:t>обуча</w:t>
      </w:r>
      <w:r w:rsidR="00037064">
        <w:rPr>
          <w:rFonts w:ascii="Times New Roman" w:eastAsia="Times New Roman" w:hAnsi="Times New Roman" w:cs="Times New Roman"/>
          <w:sz w:val="24"/>
          <w:szCs w:val="24"/>
        </w:rPr>
        <w:t>ю</w:t>
      </w:r>
      <w:r w:rsidR="00037064">
        <w:rPr>
          <w:rFonts w:ascii="Times New Roman" w:eastAsia="Times New Roman" w:hAnsi="Times New Roman" w:cs="Times New Roman"/>
          <w:sz w:val="24"/>
          <w:szCs w:val="24"/>
        </w:rPr>
        <w:t>щихся</w:t>
      </w:r>
      <w:r w:rsidRPr="005D25F7">
        <w:rPr>
          <w:rFonts w:ascii="Times New Roman" w:eastAsia="Times New Roman" w:hAnsi="Times New Roman" w:cs="Times New Roman"/>
          <w:sz w:val="24"/>
          <w:szCs w:val="24"/>
        </w:rPr>
        <w:t>, оказани</w:t>
      </w:r>
      <w:r w:rsidR="00D30409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5D25F7">
        <w:rPr>
          <w:rFonts w:ascii="Times New Roman" w:eastAsia="Times New Roman" w:hAnsi="Times New Roman" w:cs="Times New Roman"/>
          <w:sz w:val="24"/>
          <w:szCs w:val="24"/>
        </w:rPr>
        <w:t xml:space="preserve"> помощи родителям в семейном воспитании, формировани</w:t>
      </w:r>
      <w:r w:rsidR="00D30409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5D25F7">
        <w:rPr>
          <w:rFonts w:ascii="Times New Roman" w:eastAsia="Times New Roman" w:hAnsi="Times New Roman" w:cs="Times New Roman"/>
          <w:sz w:val="24"/>
          <w:szCs w:val="24"/>
        </w:rPr>
        <w:t xml:space="preserve"> мотивации к получению новых </w:t>
      </w:r>
      <w:proofErr w:type="gramStart"/>
      <w:r w:rsidRPr="005D25F7">
        <w:rPr>
          <w:rFonts w:ascii="Times New Roman" w:eastAsia="Times New Roman" w:hAnsi="Times New Roman" w:cs="Times New Roman"/>
          <w:sz w:val="24"/>
          <w:szCs w:val="24"/>
        </w:rPr>
        <w:t>знаний</w:t>
      </w:r>
      <w:proofErr w:type="gramEnd"/>
      <w:r w:rsidR="002E4A2C">
        <w:rPr>
          <w:rFonts w:ascii="Times New Roman" w:eastAsia="Times New Roman" w:hAnsi="Times New Roman" w:cs="Times New Roman"/>
          <w:sz w:val="24"/>
          <w:szCs w:val="24"/>
        </w:rPr>
        <w:t xml:space="preserve"> как  родителями, так и</w:t>
      </w:r>
      <w:r w:rsidRPr="005D25F7">
        <w:rPr>
          <w:rFonts w:ascii="Times New Roman" w:eastAsia="Times New Roman" w:hAnsi="Times New Roman" w:cs="Times New Roman"/>
          <w:sz w:val="24"/>
          <w:szCs w:val="24"/>
        </w:rPr>
        <w:t xml:space="preserve"> педагогически</w:t>
      </w:r>
      <w:r w:rsidR="002E4A2C">
        <w:rPr>
          <w:rFonts w:ascii="Times New Roman" w:eastAsia="Times New Roman" w:hAnsi="Times New Roman" w:cs="Times New Roman"/>
          <w:sz w:val="24"/>
          <w:szCs w:val="24"/>
        </w:rPr>
        <w:t>ми</w:t>
      </w:r>
      <w:r w:rsidRPr="005D25F7">
        <w:rPr>
          <w:rFonts w:ascii="Times New Roman" w:eastAsia="Times New Roman" w:hAnsi="Times New Roman" w:cs="Times New Roman"/>
          <w:sz w:val="24"/>
          <w:szCs w:val="24"/>
        </w:rPr>
        <w:t xml:space="preserve"> работник</w:t>
      </w:r>
      <w:r w:rsidR="002E4A2C">
        <w:rPr>
          <w:rFonts w:ascii="Times New Roman" w:eastAsia="Times New Roman" w:hAnsi="Times New Roman" w:cs="Times New Roman"/>
          <w:sz w:val="24"/>
          <w:szCs w:val="24"/>
        </w:rPr>
        <w:t xml:space="preserve">ами </w:t>
      </w:r>
      <w:r w:rsidRPr="005D25F7">
        <w:rPr>
          <w:rFonts w:ascii="Times New Roman" w:eastAsia="Times New Roman" w:hAnsi="Times New Roman" w:cs="Times New Roman"/>
          <w:sz w:val="24"/>
          <w:szCs w:val="24"/>
        </w:rPr>
        <w:t xml:space="preserve"> Центра.</w:t>
      </w:r>
    </w:p>
    <w:p w:rsidR="00234176" w:rsidRPr="005D25F7" w:rsidRDefault="00234176" w:rsidP="00FC0786">
      <w:pPr>
        <w:shd w:val="clear" w:color="auto" w:fill="FFFFFF"/>
        <w:ind w:left="5" w:firstLine="284"/>
        <w:jc w:val="both"/>
        <w:rPr>
          <w:sz w:val="24"/>
          <w:szCs w:val="24"/>
        </w:rPr>
      </w:pPr>
    </w:p>
    <w:p w:rsidR="008B0BEC" w:rsidRPr="008B0BEC" w:rsidRDefault="003C69D0" w:rsidP="00FC0786">
      <w:pPr>
        <w:pStyle w:val="a6"/>
        <w:numPr>
          <w:ilvl w:val="0"/>
          <w:numId w:val="25"/>
        </w:numPr>
        <w:shd w:val="clear" w:color="auto" w:fill="FFFFFF"/>
        <w:spacing w:line="240" w:lineRule="auto"/>
        <w:jc w:val="center"/>
        <w:rPr>
          <w:sz w:val="24"/>
          <w:szCs w:val="24"/>
        </w:rPr>
      </w:pPr>
      <w:r w:rsidRPr="008B0BE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Методическ</w:t>
      </w:r>
      <w:r w:rsidR="002D277B" w:rsidRPr="008B0BE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ое и информационное обеспечение</w:t>
      </w:r>
    </w:p>
    <w:p w:rsidR="003C69D0" w:rsidRPr="005D25F7" w:rsidRDefault="00423FAD" w:rsidP="00FC0786">
      <w:pPr>
        <w:shd w:val="clear" w:color="auto" w:fill="FFFFFF"/>
        <w:ind w:left="10" w:firstLine="284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Важнейшей составляющей </w:t>
      </w:r>
      <w:r w:rsidR="003C69D0" w:rsidRPr="005D25F7">
        <w:rPr>
          <w:rFonts w:ascii="Times New Roman" w:eastAsia="Times New Roman" w:hAnsi="Times New Roman" w:cs="Times New Roman"/>
          <w:sz w:val="24"/>
          <w:szCs w:val="24"/>
        </w:rPr>
        <w:t xml:space="preserve"> повышения п</w:t>
      </w:r>
      <w:r w:rsidR="00355470">
        <w:rPr>
          <w:rFonts w:ascii="Times New Roman" w:eastAsia="Times New Roman" w:hAnsi="Times New Roman" w:cs="Times New Roman"/>
          <w:sz w:val="24"/>
          <w:szCs w:val="24"/>
        </w:rPr>
        <w:t xml:space="preserve">рофессионального </w:t>
      </w:r>
      <w:r w:rsidR="003C69D0" w:rsidRPr="005D25F7">
        <w:rPr>
          <w:rFonts w:ascii="Times New Roman" w:eastAsia="Times New Roman" w:hAnsi="Times New Roman" w:cs="Times New Roman"/>
          <w:sz w:val="24"/>
          <w:szCs w:val="24"/>
        </w:rPr>
        <w:t xml:space="preserve"> мастерства педагогов Це</w:t>
      </w:r>
      <w:r w:rsidR="003C69D0" w:rsidRPr="005D25F7">
        <w:rPr>
          <w:rFonts w:ascii="Times New Roman" w:eastAsia="Times New Roman" w:hAnsi="Times New Roman" w:cs="Times New Roman"/>
          <w:sz w:val="24"/>
          <w:szCs w:val="24"/>
        </w:rPr>
        <w:t>н</w:t>
      </w:r>
      <w:r w:rsidR="003C69D0" w:rsidRPr="005D25F7">
        <w:rPr>
          <w:rFonts w:ascii="Times New Roman" w:eastAsia="Times New Roman" w:hAnsi="Times New Roman" w:cs="Times New Roman"/>
          <w:sz w:val="24"/>
          <w:szCs w:val="24"/>
        </w:rPr>
        <w:t>тра, связывающая в единое целое всю систему работы учреждения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3C69D0" w:rsidRPr="005D25F7">
        <w:rPr>
          <w:rFonts w:ascii="Times New Roman" w:eastAsia="Times New Roman" w:hAnsi="Times New Roman" w:cs="Times New Roman"/>
          <w:sz w:val="24"/>
          <w:szCs w:val="24"/>
        </w:rPr>
        <w:t xml:space="preserve"> является методическая служба, позволяющая:</w:t>
      </w:r>
    </w:p>
    <w:p w:rsidR="003C69D0" w:rsidRPr="00B97757" w:rsidRDefault="003C69D0" w:rsidP="00FC0786">
      <w:pPr>
        <w:pStyle w:val="a6"/>
        <w:numPr>
          <w:ilvl w:val="0"/>
          <w:numId w:val="29"/>
        </w:numPr>
        <w:shd w:val="clear" w:color="auto" w:fill="FFFFFF"/>
        <w:spacing w:line="240" w:lineRule="auto"/>
        <w:ind w:left="426"/>
        <w:rPr>
          <w:sz w:val="24"/>
          <w:szCs w:val="24"/>
        </w:rPr>
      </w:pPr>
      <w:r w:rsidRPr="00B97757">
        <w:rPr>
          <w:rFonts w:ascii="Times New Roman" w:eastAsia="Times New Roman" w:hAnsi="Times New Roman" w:cs="Times New Roman"/>
          <w:sz w:val="24"/>
          <w:szCs w:val="24"/>
        </w:rPr>
        <w:t>четко распределить полномочия между членами педагогического коллектива;</w:t>
      </w:r>
    </w:p>
    <w:p w:rsidR="003C69D0" w:rsidRPr="00B97757" w:rsidRDefault="00114A65" w:rsidP="00FC0786">
      <w:pPr>
        <w:pStyle w:val="a6"/>
        <w:numPr>
          <w:ilvl w:val="0"/>
          <w:numId w:val="29"/>
        </w:numPr>
        <w:shd w:val="clear" w:color="auto" w:fill="FFFFFF"/>
        <w:spacing w:line="240" w:lineRule="auto"/>
        <w:ind w:left="426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выявлять и поддерживать </w:t>
      </w:r>
      <w:r w:rsidR="003C69D0" w:rsidRPr="00B97757">
        <w:rPr>
          <w:rFonts w:ascii="Times New Roman" w:eastAsia="Times New Roman" w:hAnsi="Times New Roman" w:cs="Times New Roman"/>
          <w:sz w:val="24"/>
          <w:szCs w:val="24"/>
        </w:rPr>
        <w:t>положительный опыт методической работы каждого педаг</w:t>
      </w:r>
      <w:r w:rsidR="003C69D0" w:rsidRPr="00B97757">
        <w:rPr>
          <w:rFonts w:ascii="Times New Roman" w:eastAsia="Times New Roman" w:hAnsi="Times New Roman" w:cs="Times New Roman"/>
          <w:sz w:val="24"/>
          <w:szCs w:val="24"/>
        </w:rPr>
        <w:t>о</w:t>
      </w:r>
      <w:r w:rsidR="003C69D0" w:rsidRPr="00B97757">
        <w:rPr>
          <w:rFonts w:ascii="Times New Roman" w:eastAsia="Times New Roman" w:hAnsi="Times New Roman" w:cs="Times New Roman"/>
          <w:sz w:val="24"/>
          <w:szCs w:val="24"/>
        </w:rPr>
        <w:t>гического работника.</w:t>
      </w:r>
    </w:p>
    <w:p w:rsidR="003C69D0" w:rsidRPr="005D25F7" w:rsidRDefault="003C69D0" w:rsidP="00FC0786">
      <w:pPr>
        <w:shd w:val="clear" w:color="auto" w:fill="FFFFFF"/>
        <w:ind w:left="10" w:firstLine="284"/>
        <w:jc w:val="both"/>
        <w:rPr>
          <w:sz w:val="24"/>
          <w:szCs w:val="24"/>
        </w:rPr>
      </w:pPr>
      <w:r w:rsidRPr="005D25F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Основная цель </w:t>
      </w:r>
      <w:r w:rsidR="009635B9">
        <w:rPr>
          <w:rFonts w:ascii="Times New Roman" w:eastAsia="Times New Roman" w:hAnsi="Times New Roman" w:cs="Times New Roman"/>
          <w:sz w:val="24"/>
          <w:szCs w:val="24"/>
        </w:rPr>
        <w:t>методической работы учреждения ‒</w:t>
      </w:r>
      <w:r w:rsidRPr="005D25F7">
        <w:rPr>
          <w:rFonts w:ascii="Times New Roman" w:eastAsia="Times New Roman" w:hAnsi="Times New Roman" w:cs="Times New Roman"/>
          <w:sz w:val="24"/>
          <w:szCs w:val="24"/>
        </w:rPr>
        <w:t xml:space="preserve"> совершенствование профессиональной компетентности педагога дополнительного образования как источника повышения качества образовательно-воспитательной деятельности в учреждении.</w:t>
      </w:r>
    </w:p>
    <w:p w:rsidR="003C69D0" w:rsidRPr="005D25F7" w:rsidRDefault="003C69D0" w:rsidP="00585D53">
      <w:pPr>
        <w:shd w:val="clear" w:color="auto" w:fill="FFFFFF"/>
        <w:spacing w:before="274" w:line="360" w:lineRule="auto"/>
        <w:ind w:firstLine="284"/>
        <w:rPr>
          <w:sz w:val="24"/>
          <w:szCs w:val="24"/>
        </w:rPr>
      </w:pPr>
      <w:r w:rsidRPr="005D25F7">
        <w:rPr>
          <w:rFonts w:ascii="Times New Roman" w:eastAsia="Times New Roman" w:hAnsi="Times New Roman" w:cs="Times New Roman"/>
          <w:sz w:val="24"/>
          <w:szCs w:val="24"/>
        </w:rPr>
        <w:t>Приоритетными направлениями метод</w:t>
      </w:r>
      <w:r w:rsidR="00EA39DC">
        <w:rPr>
          <w:rFonts w:ascii="Times New Roman" w:eastAsia="Times New Roman" w:hAnsi="Times New Roman" w:cs="Times New Roman"/>
          <w:sz w:val="24"/>
          <w:szCs w:val="24"/>
        </w:rPr>
        <w:t>ической работы учреждения на 2087-2019</w:t>
      </w:r>
      <w:r w:rsidRPr="005D25F7">
        <w:rPr>
          <w:rFonts w:ascii="Times New Roman" w:eastAsia="Times New Roman" w:hAnsi="Times New Roman" w:cs="Times New Roman"/>
          <w:sz w:val="24"/>
          <w:szCs w:val="24"/>
        </w:rPr>
        <w:t xml:space="preserve"> учебный год являлись:</w:t>
      </w:r>
    </w:p>
    <w:p w:rsidR="003C69D0" w:rsidRPr="000246A9" w:rsidRDefault="003D452E" w:rsidP="000246A9">
      <w:pPr>
        <w:pStyle w:val="a6"/>
        <w:numPr>
          <w:ilvl w:val="0"/>
          <w:numId w:val="28"/>
        </w:numPr>
        <w:shd w:val="clear" w:color="auto" w:fill="FFFFFF"/>
        <w:spacing w:line="36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продолжение </w:t>
      </w:r>
      <w:r w:rsidR="003C69D0" w:rsidRPr="000246A9">
        <w:rPr>
          <w:rFonts w:ascii="Times New Roman" w:eastAsia="Times New Roman" w:hAnsi="Times New Roman" w:cs="Times New Roman"/>
          <w:sz w:val="24"/>
          <w:szCs w:val="24"/>
        </w:rPr>
        <w:t>внедрени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 w:rsidR="003C69D0" w:rsidRPr="000246A9">
        <w:rPr>
          <w:rFonts w:ascii="Times New Roman" w:eastAsia="Times New Roman" w:hAnsi="Times New Roman" w:cs="Times New Roman"/>
          <w:sz w:val="24"/>
          <w:szCs w:val="24"/>
        </w:rPr>
        <w:t xml:space="preserve"> в практику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проектных </w:t>
      </w:r>
      <w:r w:rsidR="003C69D0" w:rsidRPr="000246A9">
        <w:rPr>
          <w:rFonts w:ascii="Times New Roman" w:eastAsia="Times New Roman" w:hAnsi="Times New Roman" w:cs="Times New Roman"/>
          <w:sz w:val="24"/>
          <w:szCs w:val="24"/>
        </w:rPr>
        <w:t>технологий;</w:t>
      </w:r>
    </w:p>
    <w:p w:rsidR="003C69D0" w:rsidRPr="000246A9" w:rsidRDefault="003C69D0" w:rsidP="00D517AB">
      <w:pPr>
        <w:pStyle w:val="a6"/>
        <w:numPr>
          <w:ilvl w:val="0"/>
          <w:numId w:val="28"/>
        </w:numPr>
        <w:shd w:val="clear" w:color="auto" w:fill="FFFFFF"/>
        <w:spacing w:after="0" w:line="240" w:lineRule="auto"/>
        <w:rPr>
          <w:sz w:val="24"/>
          <w:szCs w:val="24"/>
        </w:rPr>
      </w:pPr>
      <w:r w:rsidRPr="000246A9">
        <w:rPr>
          <w:rFonts w:ascii="Times New Roman" w:eastAsia="Times New Roman" w:hAnsi="Times New Roman" w:cs="Times New Roman"/>
          <w:sz w:val="24"/>
          <w:szCs w:val="24"/>
        </w:rPr>
        <w:t>создание  методических разработок по</w:t>
      </w:r>
      <w:r w:rsidR="0050494D">
        <w:rPr>
          <w:rFonts w:ascii="Times New Roman" w:eastAsia="Times New Roman" w:hAnsi="Times New Roman" w:cs="Times New Roman"/>
          <w:sz w:val="24"/>
          <w:szCs w:val="24"/>
        </w:rPr>
        <w:t xml:space="preserve">    мониторингу качество дополнительного образования</w:t>
      </w:r>
      <w:r w:rsidRPr="000246A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246A9" w:rsidRPr="000246A9" w:rsidRDefault="003C69D0" w:rsidP="00D517AB">
      <w:pPr>
        <w:pStyle w:val="a6"/>
        <w:numPr>
          <w:ilvl w:val="0"/>
          <w:numId w:val="28"/>
        </w:numPr>
        <w:shd w:val="clear" w:color="auto" w:fill="FFFFFF"/>
        <w:spacing w:after="0" w:line="240" w:lineRule="auto"/>
        <w:rPr>
          <w:sz w:val="24"/>
          <w:szCs w:val="24"/>
        </w:rPr>
      </w:pPr>
      <w:r w:rsidRPr="000246A9">
        <w:rPr>
          <w:rFonts w:ascii="Times New Roman" w:eastAsia="Times New Roman" w:hAnsi="Times New Roman" w:cs="Times New Roman"/>
          <w:sz w:val="24"/>
          <w:szCs w:val="24"/>
        </w:rPr>
        <w:t>создание методических разработок по соблюдению техники безопасности на занятиях;</w:t>
      </w:r>
    </w:p>
    <w:p w:rsidR="003C69D0" w:rsidRPr="00EA39DC" w:rsidRDefault="003C69D0" w:rsidP="00D517AB">
      <w:pPr>
        <w:shd w:val="clear" w:color="auto" w:fill="FFFFFF"/>
        <w:spacing w:before="254"/>
        <w:ind w:left="5" w:firstLine="284"/>
        <w:rPr>
          <w:sz w:val="24"/>
          <w:szCs w:val="24"/>
        </w:rPr>
      </w:pPr>
      <w:r w:rsidRPr="00EA39DC">
        <w:rPr>
          <w:rFonts w:ascii="Times New Roman" w:eastAsia="Times New Roman" w:hAnsi="Times New Roman" w:cs="Times New Roman"/>
          <w:spacing w:val="-1"/>
          <w:sz w:val="24"/>
          <w:szCs w:val="24"/>
        </w:rPr>
        <w:t>За отчетный пер</w:t>
      </w:r>
      <w:r w:rsidR="00355470" w:rsidRPr="00EA39DC">
        <w:rPr>
          <w:rFonts w:ascii="Times New Roman" w:eastAsia="Times New Roman" w:hAnsi="Times New Roman" w:cs="Times New Roman"/>
          <w:spacing w:val="-1"/>
          <w:sz w:val="24"/>
          <w:szCs w:val="24"/>
        </w:rPr>
        <w:t>иод в учреждении были проведены следующие мероприятия.</w:t>
      </w:r>
    </w:p>
    <w:p w:rsidR="00EA39DC" w:rsidRPr="00EA39DC" w:rsidRDefault="0065325B" w:rsidP="00D517AB">
      <w:pPr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114A65" w:rsidRPr="00114A65">
        <w:rPr>
          <w:rFonts w:ascii="Times New Roman" w:hAnsi="Times New Roman" w:cs="Times New Roman"/>
          <w:sz w:val="24"/>
          <w:szCs w:val="24"/>
        </w:rPr>
        <w:t xml:space="preserve"> Центр</w:t>
      </w:r>
      <w:r>
        <w:rPr>
          <w:rFonts w:ascii="Times New Roman" w:hAnsi="Times New Roman" w:cs="Times New Roman"/>
          <w:sz w:val="24"/>
          <w:szCs w:val="24"/>
        </w:rPr>
        <w:t>е</w:t>
      </w:r>
      <w:r w:rsidR="00114A65" w:rsidRPr="00114A65">
        <w:rPr>
          <w:rFonts w:ascii="Times New Roman" w:hAnsi="Times New Roman" w:cs="Times New Roman"/>
          <w:sz w:val="24"/>
          <w:szCs w:val="24"/>
        </w:rPr>
        <w:t xml:space="preserve"> уделяет</w:t>
      </w:r>
      <w:r w:rsidR="000349A9">
        <w:rPr>
          <w:rFonts w:ascii="Times New Roman" w:hAnsi="Times New Roman" w:cs="Times New Roman"/>
          <w:sz w:val="24"/>
          <w:szCs w:val="24"/>
        </w:rPr>
        <w:t>ся</w:t>
      </w:r>
      <w:r w:rsidR="00114A65" w:rsidRPr="00114A65">
        <w:rPr>
          <w:rFonts w:ascii="Times New Roman" w:hAnsi="Times New Roman" w:cs="Times New Roman"/>
          <w:sz w:val="24"/>
          <w:szCs w:val="24"/>
        </w:rPr>
        <w:t xml:space="preserve"> особое </w:t>
      </w:r>
      <w:r w:rsidR="00312F77">
        <w:rPr>
          <w:rFonts w:ascii="Times New Roman" w:hAnsi="Times New Roman" w:cs="Times New Roman"/>
          <w:sz w:val="24"/>
          <w:szCs w:val="24"/>
        </w:rPr>
        <w:t xml:space="preserve">внимание </w:t>
      </w:r>
      <w:proofErr w:type="spellStart"/>
      <w:r w:rsidR="00EA39DC">
        <w:rPr>
          <w:rFonts w:ascii="Times New Roman" w:hAnsi="Times New Roman" w:cs="Times New Roman"/>
          <w:sz w:val="24"/>
          <w:szCs w:val="24"/>
        </w:rPr>
        <w:t>грантовой</w:t>
      </w:r>
      <w:proofErr w:type="spellEnd"/>
      <w:r w:rsidR="00312F77">
        <w:rPr>
          <w:rFonts w:ascii="Times New Roman" w:hAnsi="Times New Roman" w:cs="Times New Roman"/>
          <w:sz w:val="24"/>
          <w:szCs w:val="24"/>
        </w:rPr>
        <w:t xml:space="preserve"> деятельности. Все педагоги участвуют в написании </w:t>
      </w:r>
      <w:r w:rsidR="00F01975">
        <w:rPr>
          <w:rFonts w:ascii="Times New Roman" w:hAnsi="Times New Roman" w:cs="Times New Roman"/>
          <w:sz w:val="24"/>
          <w:szCs w:val="24"/>
        </w:rPr>
        <w:t xml:space="preserve"> проектов.</w:t>
      </w:r>
      <w:r w:rsidR="00B861F2">
        <w:rPr>
          <w:rFonts w:ascii="Times New Roman" w:hAnsi="Times New Roman" w:cs="Times New Roman"/>
          <w:sz w:val="24"/>
          <w:szCs w:val="24"/>
        </w:rPr>
        <w:t xml:space="preserve"> </w:t>
      </w:r>
      <w:r w:rsidR="00EA39DC">
        <w:rPr>
          <w:rFonts w:ascii="Times New Roman" w:hAnsi="Times New Roman" w:cs="Times New Roman"/>
          <w:sz w:val="24"/>
          <w:szCs w:val="24"/>
        </w:rPr>
        <w:t xml:space="preserve">Так, </w:t>
      </w:r>
      <w:r w:rsidR="00B861F2">
        <w:rPr>
          <w:rFonts w:ascii="Times New Roman" w:hAnsi="Times New Roman" w:cs="Times New Roman"/>
          <w:sz w:val="24"/>
          <w:szCs w:val="24"/>
        </w:rPr>
        <w:t>в мае 2020</w:t>
      </w:r>
      <w:r w:rsidR="00EA39DC">
        <w:rPr>
          <w:rFonts w:ascii="Times New Roman" w:hAnsi="Times New Roman" w:cs="Times New Roman"/>
          <w:sz w:val="24"/>
          <w:szCs w:val="24"/>
        </w:rPr>
        <w:t xml:space="preserve">г. </w:t>
      </w:r>
      <w:r w:rsidR="00EA39DC" w:rsidRPr="00EA39DC">
        <w:rPr>
          <w:rFonts w:ascii="Times New Roman" w:hAnsi="Times New Roman" w:cs="Times New Roman"/>
          <w:sz w:val="24"/>
          <w:szCs w:val="24"/>
        </w:rPr>
        <w:t xml:space="preserve">победили в конкурсе грантов по линии </w:t>
      </w:r>
      <w:r w:rsidR="00B861F2">
        <w:rPr>
          <w:rFonts w:ascii="Times New Roman" w:hAnsi="Times New Roman" w:cs="Times New Roman"/>
          <w:sz w:val="24"/>
          <w:szCs w:val="24"/>
        </w:rPr>
        <w:t xml:space="preserve">Министерства спорта и молодёжной </w:t>
      </w:r>
      <w:proofErr w:type="gramStart"/>
      <w:r w:rsidR="00B861F2">
        <w:rPr>
          <w:rFonts w:ascii="Times New Roman" w:hAnsi="Times New Roman" w:cs="Times New Roman"/>
          <w:sz w:val="24"/>
          <w:szCs w:val="24"/>
        </w:rPr>
        <w:t>политике</w:t>
      </w:r>
      <w:r w:rsidR="00EA39DC" w:rsidRPr="00EA39DC">
        <w:rPr>
          <w:rFonts w:ascii="Times New Roman" w:hAnsi="Times New Roman" w:cs="Times New Roman"/>
          <w:sz w:val="24"/>
          <w:szCs w:val="24"/>
        </w:rPr>
        <w:t xml:space="preserve"> на сумму</w:t>
      </w:r>
      <w:proofErr w:type="gramEnd"/>
      <w:r w:rsidR="00EA39DC" w:rsidRPr="00EA39DC">
        <w:rPr>
          <w:rFonts w:ascii="Times New Roman" w:hAnsi="Times New Roman" w:cs="Times New Roman"/>
          <w:sz w:val="24"/>
          <w:szCs w:val="24"/>
        </w:rPr>
        <w:t xml:space="preserve"> </w:t>
      </w:r>
      <w:r w:rsidR="00B861F2">
        <w:rPr>
          <w:rFonts w:ascii="Times New Roman" w:hAnsi="Times New Roman" w:cs="Times New Roman"/>
          <w:sz w:val="24"/>
          <w:szCs w:val="24"/>
        </w:rPr>
        <w:t>1000</w:t>
      </w:r>
      <w:r w:rsidR="00EA39DC" w:rsidRPr="00EA39DC">
        <w:rPr>
          <w:rFonts w:ascii="Times New Roman" w:hAnsi="Times New Roman" w:cs="Times New Roman"/>
          <w:sz w:val="24"/>
          <w:szCs w:val="24"/>
        </w:rPr>
        <w:t xml:space="preserve">00руб. с проектом </w:t>
      </w:r>
      <w:r w:rsidR="00EA39DC" w:rsidRPr="00EA39DC">
        <w:rPr>
          <w:rFonts w:ascii="Times New Roman" w:hAnsi="Times New Roman" w:cs="Times New Roman"/>
          <w:bCs/>
          <w:sz w:val="24"/>
          <w:szCs w:val="24"/>
        </w:rPr>
        <w:t>Создания условий для з</w:t>
      </w:r>
      <w:r w:rsidR="00EA39DC" w:rsidRPr="00EA39DC">
        <w:rPr>
          <w:rFonts w:ascii="Times New Roman" w:hAnsi="Times New Roman" w:cs="Times New Roman"/>
          <w:bCs/>
          <w:sz w:val="24"/>
          <w:szCs w:val="24"/>
        </w:rPr>
        <w:t>а</w:t>
      </w:r>
      <w:r w:rsidR="00EA39DC" w:rsidRPr="00EA39DC">
        <w:rPr>
          <w:rFonts w:ascii="Times New Roman" w:hAnsi="Times New Roman" w:cs="Times New Roman"/>
          <w:bCs/>
          <w:sz w:val="24"/>
          <w:szCs w:val="24"/>
        </w:rPr>
        <w:t xml:space="preserve">нятия вс. Орлик спортивным туризмом.   Автор проекта </w:t>
      </w:r>
      <w:proofErr w:type="spellStart"/>
      <w:r w:rsidR="00EA39DC" w:rsidRPr="00EA39DC">
        <w:rPr>
          <w:rFonts w:ascii="Times New Roman" w:hAnsi="Times New Roman" w:cs="Times New Roman"/>
          <w:bCs/>
          <w:sz w:val="24"/>
          <w:szCs w:val="24"/>
        </w:rPr>
        <w:t>Ходоев</w:t>
      </w:r>
      <w:proofErr w:type="spellEnd"/>
      <w:r w:rsidR="00EA39DC" w:rsidRPr="00EA39DC">
        <w:rPr>
          <w:rFonts w:ascii="Times New Roman" w:hAnsi="Times New Roman" w:cs="Times New Roman"/>
          <w:bCs/>
          <w:sz w:val="24"/>
          <w:szCs w:val="24"/>
        </w:rPr>
        <w:t xml:space="preserve"> С.Н.</w:t>
      </w:r>
    </w:p>
    <w:p w:rsidR="00607AA9" w:rsidRPr="00607AA9" w:rsidRDefault="00607AA9" w:rsidP="00D517AB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07AA9">
        <w:rPr>
          <w:rFonts w:ascii="Times New Roman" w:hAnsi="Times New Roman" w:cs="Times New Roman"/>
          <w:sz w:val="24"/>
          <w:szCs w:val="24"/>
        </w:rPr>
        <w:t>Перед организаторами были поставлены следующие задачи: выработка навыков автоно</w:t>
      </w:r>
      <w:r w:rsidRPr="00607AA9">
        <w:rPr>
          <w:rFonts w:ascii="Times New Roman" w:hAnsi="Times New Roman" w:cs="Times New Roman"/>
          <w:sz w:val="24"/>
          <w:szCs w:val="24"/>
        </w:rPr>
        <w:t>м</w:t>
      </w:r>
      <w:r w:rsidRPr="00607AA9">
        <w:rPr>
          <w:rFonts w:ascii="Times New Roman" w:hAnsi="Times New Roman" w:cs="Times New Roman"/>
          <w:sz w:val="24"/>
          <w:szCs w:val="24"/>
        </w:rPr>
        <w:t>ного пребывания в природной среде в зимнее время, организация досуга школьников в к</w:t>
      </w:r>
      <w:r w:rsidRPr="00607AA9">
        <w:rPr>
          <w:rFonts w:ascii="Times New Roman" w:hAnsi="Times New Roman" w:cs="Times New Roman"/>
          <w:sz w:val="24"/>
          <w:szCs w:val="24"/>
        </w:rPr>
        <w:t>а</w:t>
      </w:r>
      <w:r w:rsidRPr="00607AA9">
        <w:rPr>
          <w:rFonts w:ascii="Times New Roman" w:hAnsi="Times New Roman" w:cs="Times New Roman"/>
          <w:sz w:val="24"/>
          <w:szCs w:val="24"/>
        </w:rPr>
        <w:t>никулярное время, пропаганда здорового образа жизни, знакомство с природой, экологич</w:t>
      </w:r>
      <w:r w:rsidRPr="00607AA9">
        <w:rPr>
          <w:rFonts w:ascii="Times New Roman" w:hAnsi="Times New Roman" w:cs="Times New Roman"/>
          <w:sz w:val="24"/>
          <w:szCs w:val="24"/>
        </w:rPr>
        <w:t>е</w:t>
      </w:r>
      <w:r w:rsidRPr="00607AA9">
        <w:rPr>
          <w:rFonts w:ascii="Times New Roman" w:hAnsi="Times New Roman" w:cs="Times New Roman"/>
          <w:sz w:val="24"/>
          <w:szCs w:val="24"/>
        </w:rPr>
        <w:t>ское просвещение детей и молодёжи, расширение знаний детей о богатстве природного и культурного наследия родного края.</w:t>
      </w:r>
    </w:p>
    <w:p w:rsidR="003C69D0" w:rsidRPr="005D25F7" w:rsidRDefault="003C69D0" w:rsidP="00D517AB">
      <w:pPr>
        <w:shd w:val="clear" w:color="auto" w:fill="FFFFFF"/>
        <w:spacing w:before="269"/>
        <w:ind w:left="10" w:firstLine="284"/>
        <w:jc w:val="both"/>
        <w:rPr>
          <w:sz w:val="24"/>
          <w:szCs w:val="24"/>
        </w:rPr>
      </w:pPr>
      <w:r w:rsidRPr="005D25F7">
        <w:rPr>
          <w:rFonts w:ascii="Times New Roman" w:eastAsia="Times New Roman" w:hAnsi="Times New Roman" w:cs="Times New Roman"/>
          <w:b/>
          <w:bCs/>
          <w:sz w:val="24"/>
          <w:szCs w:val="24"/>
        </w:rPr>
        <w:t>Выводы</w:t>
      </w:r>
      <w:r w:rsidR="001E395A">
        <w:rPr>
          <w:rFonts w:ascii="Times New Roman" w:eastAsia="Times New Roman" w:hAnsi="Times New Roman" w:cs="Times New Roman"/>
          <w:sz w:val="24"/>
          <w:szCs w:val="24"/>
        </w:rPr>
        <w:t xml:space="preserve">. Методическая работа Центра имеет системный характер, </w:t>
      </w:r>
      <w:r w:rsidRPr="005D25F7">
        <w:rPr>
          <w:rFonts w:ascii="Times New Roman" w:eastAsia="Times New Roman" w:hAnsi="Times New Roman" w:cs="Times New Roman"/>
          <w:sz w:val="24"/>
          <w:szCs w:val="24"/>
        </w:rPr>
        <w:t>ведется</w:t>
      </w:r>
      <w:r w:rsidR="00610AC2">
        <w:rPr>
          <w:rFonts w:ascii="Times New Roman" w:eastAsia="Times New Roman" w:hAnsi="Times New Roman" w:cs="Times New Roman"/>
          <w:sz w:val="24"/>
          <w:szCs w:val="24"/>
        </w:rPr>
        <w:t xml:space="preserve"> планомер</w:t>
      </w:r>
      <w:r w:rsidR="001E395A">
        <w:rPr>
          <w:rFonts w:ascii="Times New Roman" w:eastAsia="Times New Roman" w:hAnsi="Times New Roman" w:cs="Times New Roman"/>
          <w:sz w:val="24"/>
          <w:szCs w:val="24"/>
        </w:rPr>
        <w:t xml:space="preserve">ная работа </w:t>
      </w:r>
      <w:r w:rsidRPr="005D25F7">
        <w:rPr>
          <w:rFonts w:ascii="Times New Roman" w:eastAsia="Times New Roman" w:hAnsi="Times New Roman" w:cs="Times New Roman"/>
          <w:sz w:val="24"/>
          <w:szCs w:val="24"/>
        </w:rPr>
        <w:t>по повышению профессионального мастерства педагогических работников.</w:t>
      </w:r>
    </w:p>
    <w:p w:rsidR="003C69D0" w:rsidRPr="005D25F7" w:rsidRDefault="00414471" w:rsidP="00D517AB">
      <w:pPr>
        <w:shd w:val="clear" w:color="auto" w:fill="FFFFFF"/>
        <w:spacing w:before="278"/>
        <w:ind w:firstLine="284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3C69D0" w:rsidRPr="005D25F7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3C69D0" w:rsidRPr="005D25F7">
        <w:rPr>
          <w:rFonts w:ascii="Times New Roman" w:eastAsia="Times New Roman" w:hAnsi="Times New Roman" w:cs="Times New Roman"/>
          <w:b/>
          <w:bCs/>
          <w:sz w:val="24"/>
          <w:szCs w:val="24"/>
        </w:rPr>
        <w:t>Функционирование внутренней системы оценки качества образования</w:t>
      </w:r>
    </w:p>
    <w:p w:rsidR="003C69D0" w:rsidRPr="005D25F7" w:rsidRDefault="003C69D0" w:rsidP="00D517AB">
      <w:pPr>
        <w:shd w:val="clear" w:color="auto" w:fill="FFFFFF"/>
        <w:spacing w:before="269"/>
        <w:ind w:firstLine="284"/>
        <w:jc w:val="both"/>
        <w:rPr>
          <w:sz w:val="24"/>
          <w:szCs w:val="24"/>
        </w:rPr>
      </w:pPr>
      <w:r w:rsidRPr="005D25F7">
        <w:rPr>
          <w:rFonts w:ascii="Times New Roman" w:eastAsia="Times New Roman" w:hAnsi="Times New Roman" w:cs="Times New Roman"/>
          <w:sz w:val="24"/>
          <w:szCs w:val="24"/>
        </w:rPr>
        <w:t>В учреждении система оценки качества образования представляет собой совокупность организационных структур, норм и правил, диагностических и оценочных процедур, обе</w:t>
      </w:r>
      <w:r w:rsidRPr="005D25F7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5D25F7">
        <w:rPr>
          <w:rFonts w:ascii="Times New Roman" w:eastAsia="Times New Roman" w:hAnsi="Times New Roman" w:cs="Times New Roman"/>
          <w:sz w:val="24"/>
          <w:szCs w:val="24"/>
        </w:rPr>
        <w:t>печивающих на единой основе оценку образовательных достижений обучающихся, эффе</w:t>
      </w:r>
      <w:r w:rsidRPr="005D25F7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5D25F7">
        <w:rPr>
          <w:rFonts w:ascii="Times New Roman" w:eastAsia="Times New Roman" w:hAnsi="Times New Roman" w:cs="Times New Roman"/>
          <w:sz w:val="24"/>
          <w:szCs w:val="24"/>
        </w:rPr>
        <w:t>тивности выполнения дополнительных общеобразовательных (общеразвивающих) программ.</w:t>
      </w:r>
    </w:p>
    <w:p w:rsidR="00355470" w:rsidRDefault="00355470" w:rsidP="00D517AB">
      <w:pPr>
        <w:shd w:val="clear" w:color="auto" w:fill="FFFFFF"/>
        <w:spacing w:before="274"/>
        <w:ind w:left="1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5470">
        <w:rPr>
          <w:rFonts w:ascii="Times New Roman" w:eastAsia="Times New Roman" w:hAnsi="Times New Roman" w:cs="Times New Roman"/>
          <w:sz w:val="24"/>
          <w:szCs w:val="24"/>
        </w:rPr>
        <w:t>Мониторинг системы дополнительного образования является важной со</w:t>
      </w:r>
      <w:r w:rsidR="00312F77">
        <w:rPr>
          <w:rFonts w:ascii="Times New Roman" w:eastAsia="Times New Roman" w:hAnsi="Times New Roman" w:cs="Times New Roman"/>
          <w:sz w:val="24"/>
          <w:szCs w:val="24"/>
        </w:rPr>
        <w:t>став</w:t>
      </w:r>
      <w:r w:rsidRPr="00355470">
        <w:rPr>
          <w:rFonts w:ascii="Times New Roman" w:eastAsia="Times New Roman" w:hAnsi="Times New Roman" w:cs="Times New Roman"/>
          <w:sz w:val="24"/>
          <w:szCs w:val="24"/>
        </w:rPr>
        <w:t>ляющей  м</w:t>
      </w:r>
      <w:r w:rsidRPr="00355470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355470">
        <w:rPr>
          <w:rFonts w:ascii="Times New Roman" w:eastAsia="Times New Roman" w:hAnsi="Times New Roman" w:cs="Times New Roman"/>
          <w:sz w:val="24"/>
          <w:szCs w:val="24"/>
        </w:rPr>
        <w:t xml:space="preserve">тодической работы </w:t>
      </w:r>
      <w:r w:rsidR="00877F0D">
        <w:rPr>
          <w:rFonts w:ascii="Times New Roman" w:eastAsia="Times New Roman" w:hAnsi="Times New Roman" w:cs="Times New Roman"/>
          <w:sz w:val="24"/>
          <w:szCs w:val="24"/>
        </w:rPr>
        <w:t>МАОУ ДО «ДЭТЦ «Барс»</w:t>
      </w:r>
      <w:r w:rsidR="0023417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312F77">
        <w:rPr>
          <w:rFonts w:ascii="Times New Roman" w:eastAsia="Times New Roman" w:hAnsi="Times New Roman" w:cs="Times New Roman"/>
          <w:sz w:val="24"/>
          <w:szCs w:val="24"/>
        </w:rPr>
        <w:t>Материалы мон</w:t>
      </w:r>
      <w:r w:rsidR="000E3407">
        <w:rPr>
          <w:rFonts w:ascii="Times New Roman" w:eastAsia="Times New Roman" w:hAnsi="Times New Roman" w:cs="Times New Roman"/>
          <w:sz w:val="24"/>
          <w:szCs w:val="24"/>
        </w:rPr>
        <w:t xml:space="preserve">иторинга позволяют </w:t>
      </w:r>
      <w:r w:rsidRPr="00355470">
        <w:rPr>
          <w:rFonts w:ascii="Times New Roman" w:eastAsia="Times New Roman" w:hAnsi="Times New Roman" w:cs="Times New Roman"/>
          <w:sz w:val="24"/>
          <w:szCs w:val="24"/>
        </w:rPr>
        <w:t xml:space="preserve"> пре</w:t>
      </w:r>
      <w:r w:rsidRPr="00355470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355470">
        <w:rPr>
          <w:rFonts w:ascii="Times New Roman" w:eastAsia="Times New Roman" w:hAnsi="Times New Roman" w:cs="Times New Roman"/>
          <w:sz w:val="24"/>
          <w:szCs w:val="24"/>
        </w:rPr>
        <w:t>ставлять ясную картину актуального состояния системы допол</w:t>
      </w:r>
      <w:r w:rsidR="00D75DDA">
        <w:rPr>
          <w:rFonts w:ascii="Times New Roman" w:eastAsia="Times New Roman" w:hAnsi="Times New Roman" w:cs="Times New Roman"/>
          <w:sz w:val="24"/>
          <w:szCs w:val="24"/>
        </w:rPr>
        <w:t>ни</w:t>
      </w:r>
      <w:r w:rsidRPr="00355470">
        <w:rPr>
          <w:rFonts w:ascii="Times New Roman" w:eastAsia="Times New Roman" w:hAnsi="Times New Roman" w:cs="Times New Roman"/>
          <w:sz w:val="24"/>
          <w:szCs w:val="24"/>
        </w:rPr>
        <w:t xml:space="preserve">тельного </w:t>
      </w:r>
      <w:proofErr w:type="spellStart"/>
      <w:r w:rsidRPr="00355470">
        <w:rPr>
          <w:rFonts w:ascii="Times New Roman" w:eastAsia="Times New Roman" w:hAnsi="Times New Roman" w:cs="Times New Roman"/>
          <w:sz w:val="24"/>
          <w:szCs w:val="24"/>
        </w:rPr>
        <w:t>образов</w:t>
      </w:r>
      <w:r w:rsidRPr="00355470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355470">
        <w:rPr>
          <w:rFonts w:ascii="Times New Roman" w:eastAsia="Times New Roman" w:hAnsi="Times New Roman" w:cs="Times New Roman"/>
          <w:sz w:val="24"/>
          <w:szCs w:val="24"/>
        </w:rPr>
        <w:t>ния</w:t>
      </w:r>
      <w:r w:rsidR="000E3407">
        <w:rPr>
          <w:rFonts w:ascii="Times New Roman" w:eastAsia="Times New Roman" w:hAnsi="Times New Roman" w:cs="Times New Roman"/>
          <w:sz w:val="24"/>
          <w:szCs w:val="24"/>
        </w:rPr>
        <w:t>учреждения</w:t>
      </w:r>
      <w:proofErr w:type="spellEnd"/>
      <w:r w:rsidRPr="00355470">
        <w:rPr>
          <w:rFonts w:ascii="Times New Roman" w:eastAsia="Times New Roman" w:hAnsi="Times New Roman" w:cs="Times New Roman"/>
          <w:sz w:val="24"/>
          <w:szCs w:val="24"/>
        </w:rPr>
        <w:t>, прогнозировать ее развитие, что соз</w:t>
      </w:r>
      <w:r w:rsidR="00312F77">
        <w:rPr>
          <w:rFonts w:ascii="Times New Roman" w:eastAsia="Times New Roman" w:hAnsi="Times New Roman" w:cs="Times New Roman"/>
          <w:sz w:val="24"/>
          <w:szCs w:val="24"/>
        </w:rPr>
        <w:t>дает основу для ее успешной дея</w:t>
      </w:r>
      <w:r w:rsidRPr="00355470">
        <w:rPr>
          <w:rFonts w:ascii="Times New Roman" w:eastAsia="Times New Roman" w:hAnsi="Times New Roman" w:cs="Times New Roman"/>
          <w:sz w:val="24"/>
          <w:szCs w:val="24"/>
        </w:rPr>
        <w:t>тел</w:t>
      </w:r>
      <w:r w:rsidRPr="00355470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355470">
        <w:rPr>
          <w:rFonts w:ascii="Times New Roman" w:eastAsia="Times New Roman" w:hAnsi="Times New Roman" w:cs="Times New Roman"/>
          <w:sz w:val="24"/>
          <w:szCs w:val="24"/>
        </w:rPr>
        <w:t>ности.</w:t>
      </w:r>
    </w:p>
    <w:p w:rsidR="00976DF6" w:rsidRDefault="003C69D0" w:rsidP="00D517AB">
      <w:pPr>
        <w:shd w:val="clear" w:color="auto" w:fill="FFFFFF"/>
        <w:spacing w:before="274"/>
        <w:ind w:left="10" w:firstLine="284"/>
        <w:rPr>
          <w:sz w:val="24"/>
          <w:szCs w:val="24"/>
        </w:rPr>
      </w:pPr>
      <w:r w:rsidRPr="005D25F7">
        <w:rPr>
          <w:rFonts w:ascii="Times New Roman" w:eastAsia="Times New Roman" w:hAnsi="Times New Roman" w:cs="Times New Roman"/>
          <w:sz w:val="24"/>
          <w:szCs w:val="24"/>
        </w:rPr>
        <w:t xml:space="preserve">Разработанная    </w:t>
      </w:r>
      <w:r w:rsidR="000E3407">
        <w:rPr>
          <w:rFonts w:ascii="Times New Roman" w:eastAsia="Times New Roman" w:hAnsi="Times New Roman" w:cs="Times New Roman"/>
          <w:sz w:val="24"/>
          <w:szCs w:val="24"/>
        </w:rPr>
        <w:t>система</w:t>
      </w:r>
      <w:r w:rsidRPr="005D25F7">
        <w:rPr>
          <w:rFonts w:ascii="Times New Roman" w:eastAsia="Times New Roman" w:hAnsi="Times New Roman" w:cs="Times New Roman"/>
          <w:sz w:val="24"/>
          <w:szCs w:val="24"/>
        </w:rPr>
        <w:t xml:space="preserve">    внутри</w:t>
      </w:r>
      <w:r w:rsidR="00DA59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D25F7">
        <w:rPr>
          <w:rFonts w:ascii="Times New Roman" w:eastAsia="Times New Roman" w:hAnsi="Times New Roman" w:cs="Times New Roman"/>
          <w:sz w:val="24"/>
          <w:szCs w:val="24"/>
        </w:rPr>
        <w:t>учрежденческого    контроля    дает    возмо</w:t>
      </w:r>
      <w:r w:rsidRPr="005D25F7">
        <w:rPr>
          <w:rFonts w:ascii="Times New Roman" w:eastAsia="Times New Roman" w:hAnsi="Times New Roman" w:cs="Times New Roman"/>
          <w:sz w:val="24"/>
          <w:szCs w:val="24"/>
        </w:rPr>
        <w:t>ж</w:t>
      </w:r>
      <w:r w:rsidRPr="005D25F7">
        <w:rPr>
          <w:rFonts w:ascii="Times New Roman" w:eastAsia="Times New Roman" w:hAnsi="Times New Roman" w:cs="Times New Roman"/>
          <w:sz w:val="24"/>
          <w:szCs w:val="24"/>
        </w:rPr>
        <w:t>ность отслеживать:</w:t>
      </w:r>
    </w:p>
    <w:p w:rsidR="003C69D0" w:rsidRPr="00976DF6" w:rsidRDefault="003C69D0" w:rsidP="00D517AB">
      <w:pPr>
        <w:pStyle w:val="a6"/>
        <w:numPr>
          <w:ilvl w:val="0"/>
          <w:numId w:val="30"/>
        </w:numPr>
        <w:shd w:val="clear" w:color="auto" w:fill="FFFFFF"/>
        <w:spacing w:before="274" w:after="0" w:line="240" w:lineRule="auto"/>
        <w:ind w:left="284"/>
        <w:rPr>
          <w:rFonts w:ascii="Arial" w:hAnsi="Arial" w:cs="Arial"/>
          <w:sz w:val="24"/>
          <w:szCs w:val="24"/>
        </w:rPr>
      </w:pPr>
      <w:r w:rsidRPr="00976DF6">
        <w:rPr>
          <w:rFonts w:ascii="Times New Roman" w:eastAsia="Times New Roman" w:hAnsi="Times New Roman" w:cs="Times New Roman"/>
          <w:spacing w:val="-1"/>
          <w:sz w:val="24"/>
          <w:szCs w:val="24"/>
        </w:rPr>
        <w:t>качество р</w:t>
      </w:r>
      <w:r w:rsidR="005C5080">
        <w:rPr>
          <w:rFonts w:ascii="Times New Roman" w:eastAsia="Times New Roman" w:hAnsi="Times New Roman" w:cs="Times New Roman"/>
          <w:spacing w:val="-1"/>
          <w:sz w:val="24"/>
          <w:szCs w:val="24"/>
        </w:rPr>
        <w:t>аботы педагогических работников;</w:t>
      </w:r>
    </w:p>
    <w:p w:rsidR="003C69D0" w:rsidRPr="00976DF6" w:rsidRDefault="003C69D0" w:rsidP="00D517AB">
      <w:pPr>
        <w:pStyle w:val="a6"/>
        <w:numPr>
          <w:ilvl w:val="0"/>
          <w:numId w:val="30"/>
        </w:numPr>
        <w:shd w:val="clear" w:color="auto" w:fill="FFFFFF"/>
        <w:tabs>
          <w:tab w:val="left" w:pos="1133"/>
        </w:tabs>
        <w:spacing w:before="14" w:after="0" w:line="240" w:lineRule="auto"/>
        <w:ind w:left="284"/>
        <w:rPr>
          <w:rFonts w:ascii="Times New Roman" w:hAnsi="Times New Roman" w:cs="Times New Roman"/>
          <w:b/>
          <w:bCs/>
          <w:sz w:val="24"/>
          <w:szCs w:val="24"/>
        </w:rPr>
      </w:pPr>
      <w:r w:rsidRPr="00976DF6">
        <w:rPr>
          <w:rFonts w:ascii="Times New Roman" w:eastAsia="Times New Roman" w:hAnsi="Times New Roman" w:cs="Times New Roman"/>
          <w:sz w:val="24"/>
          <w:szCs w:val="24"/>
        </w:rPr>
        <w:t>реализация образовательных программ в полном объеме (прохождение материала, пров</w:t>
      </w:r>
      <w:r w:rsidRPr="00976DF6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976DF6">
        <w:rPr>
          <w:rFonts w:ascii="Times New Roman" w:eastAsia="Times New Roman" w:hAnsi="Times New Roman" w:cs="Times New Roman"/>
          <w:sz w:val="24"/>
          <w:szCs w:val="24"/>
        </w:rPr>
        <w:t>дение тематических занятий, экскурсий и пр.);</w:t>
      </w:r>
    </w:p>
    <w:p w:rsidR="003C69D0" w:rsidRPr="00976DF6" w:rsidRDefault="003C69D0" w:rsidP="00D517AB">
      <w:pPr>
        <w:pStyle w:val="a6"/>
        <w:numPr>
          <w:ilvl w:val="0"/>
          <w:numId w:val="30"/>
        </w:numPr>
        <w:shd w:val="clear" w:color="auto" w:fill="FFFFFF"/>
        <w:tabs>
          <w:tab w:val="left" w:pos="1133"/>
        </w:tabs>
        <w:spacing w:before="24" w:after="0" w:line="240" w:lineRule="auto"/>
        <w:ind w:left="284"/>
        <w:rPr>
          <w:rFonts w:ascii="Times New Roman" w:hAnsi="Times New Roman" w:cs="Times New Roman"/>
          <w:b/>
          <w:bCs/>
          <w:sz w:val="24"/>
          <w:szCs w:val="24"/>
        </w:rPr>
      </w:pPr>
      <w:r w:rsidRPr="00976DF6">
        <w:rPr>
          <w:rFonts w:ascii="Times New Roman" w:eastAsia="Times New Roman" w:hAnsi="Times New Roman" w:cs="Times New Roman"/>
          <w:sz w:val="24"/>
          <w:szCs w:val="24"/>
        </w:rPr>
        <w:t>наличие положительного эмоционального микроклимата на занятиях и пр.</w:t>
      </w:r>
    </w:p>
    <w:p w:rsidR="003C69D0" w:rsidRPr="005D25F7" w:rsidRDefault="003C69D0" w:rsidP="00D517AB">
      <w:pPr>
        <w:shd w:val="clear" w:color="auto" w:fill="FFFFFF"/>
        <w:ind w:firstLine="284"/>
        <w:jc w:val="both"/>
        <w:rPr>
          <w:sz w:val="24"/>
          <w:szCs w:val="24"/>
        </w:rPr>
      </w:pPr>
      <w:r w:rsidRPr="005D25F7">
        <w:rPr>
          <w:rFonts w:ascii="Times New Roman" w:eastAsia="Times New Roman" w:hAnsi="Times New Roman" w:cs="Times New Roman"/>
          <w:sz w:val="24"/>
          <w:szCs w:val="24"/>
        </w:rPr>
        <w:t xml:space="preserve">В рамках контроля использовались разные формы и методы работы: административные плановые проверки, наблюдение, проверка документации, анализ </w:t>
      </w:r>
      <w:r w:rsidR="00D75DDA">
        <w:rPr>
          <w:rFonts w:ascii="Times New Roman" w:eastAsia="Times New Roman" w:hAnsi="Times New Roman" w:cs="Times New Roman"/>
          <w:sz w:val="24"/>
          <w:szCs w:val="24"/>
        </w:rPr>
        <w:t xml:space="preserve"> открытых </w:t>
      </w:r>
      <w:r w:rsidRPr="005D25F7">
        <w:rPr>
          <w:rFonts w:ascii="Times New Roman" w:eastAsia="Times New Roman" w:hAnsi="Times New Roman" w:cs="Times New Roman"/>
          <w:sz w:val="24"/>
          <w:szCs w:val="24"/>
        </w:rPr>
        <w:t>занятий, анализ учебно-тематических планов и программ.</w:t>
      </w:r>
    </w:p>
    <w:p w:rsidR="003C69D0" w:rsidRDefault="003C69D0" w:rsidP="00D517AB">
      <w:pPr>
        <w:shd w:val="clear" w:color="auto" w:fill="FFFFFF"/>
        <w:spacing w:before="264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25F7">
        <w:rPr>
          <w:rFonts w:ascii="Times New Roman" w:eastAsia="Times New Roman" w:hAnsi="Times New Roman" w:cs="Times New Roman"/>
          <w:sz w:val="24"/>
          <w:szCs w:val="24"/>
        </w:rPr>
        <w:t>Вопросы контроля рассматривались  на общих  собраниях трудового коллектива,  на з</w:t>
      </w:r>
      <w:r w:rsidRPr="005D25F7">
        <w:rPr>
          <w:rFonts w:ascii="Times New Roman" w:eastAsia="Times New Roman" w:hAnsi="Times New Roman" w:cs="Times New Roman"/>
          <w:sz w:val="24"/>
          <w:szCs w:val="24"/>
        </w:rPr>
        <w:t>а</w:t>
      </w:r>
      <w:r w:rsidR="005C5080">
        <w:rPr>
          <w:rFonts w:ascii="Times New Roman" w:eastAsia="Times New Roman" w:hAnsi="Times New Roman" w:cs="Times New Roman"/>
          <w:sz w:val="24"/>
          <w:szCs w:val="24"/>
        </w:rPr>
        <w:t>седаниях педагогического, м</w:t>
      </w:r>
      <w:r w:rsidRPr="005D25F7">
        <w:rPr>
          <w:rFonts w:ascii="Times New Roman" w:eastAsia="Times New Roman" w:hAnsi="Times New Roman" w:cs="Times New Roman"/>
          <w:sz w:val="24"/>
          <w:szCs w:val="24"/>
        </w:rPr>
        <w:t xml:space="preserve">етодического </w:t>
      </w:r>
      <w:r w:rsidR="005C5080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5D25F7">
        <w:rPr>
          <w:rFonts w:ascii="Times New Roman" w:eastAsia="Times New Roman" w:hAnsi="Times New Roman" w:cs="Times New Roman"/>
          <w:sz w:val="24"/>
          <w:szCs w:val="24"/>
        </w:rPr>
        <w:t>оветах, на совещании при директоре.</w:t>
      </w:r>
    </w:p>
    <w:p w:rsidR="00DA590E" w:rsidRPr="00DA590E" w:rsidRDefault="001E395A" w:rsidP="00D517AB">
      <w:pPr>
        <w:shd w:val="clear" w:color="auto" w:fill="FFFFFF"/>
        <w:spacing w:before="26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lastRenderedPageBreak/>
        <w:t>В 2023</w:t>
      </w:r>
      <w:r w:rsidR="00DA590E" w:rsidRPr="00DA590E">
        <w:rPr>
          <w:rFonts w:ascii="Times New Roman" w:hAnsi="Times New Roman" w:cs="Times New Roman"/>
          <w:iCs/>
          <w:sz w:val="24"/>
          <w:szCs w:val="24"/>
        </w:rPr>
        <w:t xml:space="preserve"> году систему управления внесли организационные изменения в связи с дистанц</w:t>
      </w:r>
      <w:r w:rsidR="00DA590E" w:rsidRPr="00DA590E">
        <w:rPr>
          <w:rFonts w:ascii="Times New Roman" w:hAnsi="Times New Roman" w:cs="Times New Roman"/>
          <w:iCs/>
          <w:sz w:val="24"/>
          <w:szCs w:val="24"/>
        </w:rPr>
        <w:t>и</w:t>
      </w:r>
      <w:r w:rsidR="00DA590E" w:rsidRPr="00DA590E">
        <w:rPr>
          <w:rFonts w:ascii="Times New Roman" w:hAnsi="Times New Roman" w:cs="Times New Roman"/>
          <w:iCs/>
          <w:sz w:val="24"/>
          <w:szCs w:val="24"/>
        </w:rPr>
        <w:t>онной работой и обучением. В перечень обязанностей заместителя директора по УВР доб</w:t>
      </w:r>
      <w:r w:rsidR="00DA590E" w:rsidRPr="00DA590E">
        <w:rPr>
          <w:rFonts w:ascii="Times New Roman" w:hAnsi="Times New Roman" w:cs="Times New Roman"/>
          <w:iCs/>
          <w:sz w:val="24"/>
          <w:szCs w:val="24"/>
        </w:rPr>
        <w:t>а</w:t>
      </w:r>
      <w:r w:rsidR="00DA590E" w:rsidRPr="00DA590E">
        <w:rPr>
          <w:rFonts w:ascii="Times New Roman" w:hAnsi="Times New Roman" w:cs="Times New Roman"/>
          <w:iCs/>
          <w:sz w:val="24"/>
          <w:szCs w:val="24"/>
        </w:rPr>
        <w:t xml:space="preserve">вили организацию </w:t>
      </w:r>
      <w:proofErr w:type="gramStart"/>
      <w:r w:rsidR="00DA590E" w:rsidRPr="00DA590E">
        <w:rPr>
          <w:rFonts w:ascii="Times New Roman" w:hAnsi="Times New Roman" w:cs="Times New Roman"/>
          <w:iCs/>
          <w:sz w:val="24"/>
          <w:szCs w:val="24"/>
        </w:rPr>
        <w:t>контроля за</w:t>
      </w:r>
      <w:proofErr w:type="gramEnd"/>
      <w:r w:rsidR="00DA590E" w:rsidRPr="00DA590E">
        <w:rPr>
          <w:rFonts w:ascii="Times New Roman" w:hAnsi="Times New Roman" w:cs="Times New Roman"/>
          <w:iCs/>
          <w:sz w:val="24"/>
          <w:szCs w:val="24"/>
        </w:rPr>
        <w:t xml:space="preserve"> созданием условий и качеством дистанционного обучения. </w:t>
      </w:r>
    </w:p>
    <w:p w:rsidR="00DA590E" w:rsidRPr="005D25F7" w:rsidRDefault="00DA590E" w:rsidP="00D517AB">
      <w:pPr>
        <w:shd w:val="clear" w:color="auto" w:fill="FFFFFF"/>
        <w:spacing w:before="264"/>
        <w:ind w:firstLine="284"/>
        <w:jc w:val="both"/>
        <w:rPr>
          <w:sz w:val="24"/>
          <w:szCs w:val="24"/>
        </w:rPr>
      </w:pPr>
    </w:p>
    <w:p w:rsidR="003C69D0" w:rsidRPr="005D25F7" w:rsidRDefault="00414471" w:rsidP="00D517AB">
      <w:pPr>
        <w:shd w:val="clear" w:color="auto" w:fill="FFFFFF"/>
        <w:spacing w:before="274"/>
        <w:ind w:left="5" w:firstLine="284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9</w:t>
      </w:r>
      <w:r w:rsidR="003C69D0" w:rsidRPr="005D25F7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. </w:t>
      </w:r>
      <w:r w:rsidR="003C69D0" w:rsidRPr="005D25F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Заключение. Об</w:t>
      </w:r>
      <w:r w:rsidR="009B4A7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щие выводы и предложения</w:t>
      </w:r>
    </w:p>
    <w:p w:rsidR="003C69D0" w:rsidRPr="005D25F7" w:rsidRDefault="003C69D0" w:rsidP="00D517AB">
      <w:pPr>
        <w:shd w:val="clear" w:color="auto" w:fill="FFFFFF"/>
        <w:spacing w:before="264"/>
        <w:ind w:left="10" w:firstLine="284"/>
        <w:jc w:val="both"/>
        <w:rPr>
          <w:sz w:val="24"/>
          <w:szCs w:val="24"/>
        </w:rPr>
      </w:pPr>
      <w:r w:rsidRPr="005D25F7">
        <w:rPr>
          <w:rFonts w:ascii="Times New Roman" w:eastAsia="Times New Roman" w:hAnsi="Times New Roman" w:cs="Times New Roman"/>
          <w:sz w:val="24"/>
          <w:szCs w:val="24"/>
        </w:rPr>
        <w:t xml:space="preserve">По результатам </w:t>
      </w:r>
      <w:proofErr w:type="spellStart"/>
      <w:r w:rsidRPr="005D25F7">
        <w:rPr>
          <w:rFonts w:ascii="Times New Roman" w:eastAsia="Times New Roman" w:hAnsi="Times New Roman" w:cs="Times New Roman"/>
          <w:sz w:val="24"/>
          <w:szCs w:val="24"/>
        </w:rPr>
        <w:t>самообследования</w:t>
      </w:r>
      <w:proofErr w:type="spellEnd"/>
      <w:r w:rsidRPr="005D25F7">
        <w:rPr>
          <w:rFonts w:ascii="Times New Roman" w:eastAsia="Times New Roman" w:hAnsi="Times New Roman" w:cs="Times New Roman"/>
          <w:sz w:val="24"/>
          <w:szCs w:val="24"/>
        </w:rPr>
        <w:t xml:space="preserve"> деятельности </w:t>
      </w:r>
      <w:r w:rsidR="00F309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861F2" w:rsidRPr="00B861F2">
        <w:rPr>
          <w:rFonts w:ascii="Times New Roman" w:eastAsia="Times New Roman" w:hAnsi="Times New Roman" w:cs="Times New Roman"/>
          <w:sz w:val="24"/>
          <w:szCs w:val="24"/>
        </w:rPr>
        <w:t>МАОУ ДО «ДЭТЦ «Барс»</w:t>
      </w:r>
      <w:r w:rsidRPr="005D25F7">
        <w:rPr>
          <w:rFonts w:ascii="Times New Roman" w:eastAsia="Times New Roman" w:hAnsi="Times New Roman" w:cs="Times New Roman"/>
          <w:sz w:val="24"/>
          <w:szCs w:val="24"/>
        </w:rPr>
        <w:t xml:space="preserve"> можно сд</w:t>
      </w:r>
      <w:r w:rsidRPr="005D25F7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5D25F7">
        <w:rPr>
          <w:rFonts w:ascii="Times New Roman" w:eastAsia="Times New Roman" w:hAnsi="Times New Roman" w:cs="Times New Roman"/>
          <w:sz w:val="24"/>
          <w:szCs w:val="24"/>
        </w:rPr>
        <w:t>лать выводы:</w:t>
      </w:r>
    </w:p>
    <w:p w:rsidR="003C69D0" w:rsidRPr="005D25F7" w:rsidRDefault="003C69D0" w:rsidP="00D517AB">
      <w:pPr>
        <w:numPr>
          <w:ilvl w:val="0"/>
          <w:numId w:val="6"/>
        </w:numPr>
        <w:shd w:val="clear" w:color="auto" w:fill="FFFFFF"/>
        <w:tabs>
          <w:tab w:val="left" w:pos="720"/>
        </w:tabs>
        <w:spacing w:before="10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D25F7">
        <w:rPr>
          <w:rFonts w:ascii="Times New Roman" w:eastAsia="Times New Roman" w:hAnsi="Times New Roman" w:cs="Times New Roman"/>
          <w:sz w:val="24"/>
          <w:szCs w:val="24"/>
        </w:rPr>
        <w:t>учреждение работает в режиме развития с учетом требований, предъявляемых к учр</w:t>
      </w:r>
      <w:r w:rsidRPr="005D25F7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5D25F7">
        <w:rPr>
          <w:rFonts w:ascii="Times New Roman" w:eastAsia="Times New Roman" w:hAnsi="Times New Roman" w:cs="Times New Roman"/>
          <w:sz w:val="24"/>
          <w:szCs w:val="24"/>
        </w:rPr>
        <w:t>ждениям дополнительного образования;</w:t>
      </w:r>
    </w:p>
    <w:p w:rsidR="003C69D0" w:rsidRPr="005D25F7" w:rsidRDefault="003C69D0" w:rsidP="00D517AB">
      <w:pPr>
        <w:numPr>
          <w:ilvl w:val="0"/>
          <w:numId w:val="6"/>
        </w:numPr>
        <w:shd w:val="clear" w:color="auto" w:fill="FFFFFF"/>
        <w:tabs>
          <w:tab w:val="left" w:pos="720"/>
        </w:tabs>
        <w:spacing w:before="14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D25F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уровень выполнения муниципального задания по наполняемости учебных групп </w:t>
      </w:r>
      <w:r w:rsidRPr="005D25F7">
        <w:rPr>
          <w:rFonts w:ascii="Times New Roman" w:eastAsia="Times New Roman" w:hAnsi="Times New Roman" w:cs="Times New Roman"/>
          <w:sz w:val="24"/>
          <w:szCs w:val="24"/>
        </w:rPr>
        <w:t>соо</w:t>
      </w:r>
      <w:r w:rsidRPr="005D25F7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5D25F7">
        <w:rPr>
          <w:rFonts w:ascii="Times New Roman" w:eastAsia="Times New Roman" w:hAnsi="Times New Roman" w:cs="Times New Roman"/>
          <w:sz w:val="24"/>
          <w:szCs w:val="24"/>
        </w:rPr>
        <w:t>ветствует нормативным актам, положительно стабилен;</w:t>
      </w:r>
    </w:p>
    <w:p w:rsidR="003C69D0" w:rsidRPr="005D25F7" w:rsidRDefault="003C69D0" w:rsidP="00D517AB">
      <w:pPr>
        <w:numPr>
          <w:ilvl w:val="0"/>
          <w:numId w:val="6"/>
        </w:numPr>
        <w:shd w:val="clear" w:color="auto" w:fill="FFFFFF"/>
        <w:tabs>
          <w:tab w:val="left" w:pos="720"/>
        </w:tabs>
        <w:spacing w:before="14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D25F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учреждение располагает необходимыми организационно-правовыми документами для </w:t>
      </w:r>
      <w:r w:rsidRPr="005D25F7">
        <w:rPr>
          <w:rFonts w:ascii="Times New Roman" w:eastAsia="Times New Roman" w:hAnsi="Times New Roman" w:cs="Times New Roman"/>
          <w:sz w:val="24"/>
          <w:szCs w:val="24"/>
        </w:rPr>
        <w:t>ведения образовательной деятельности;</w:t>
      </w:r>
    </w:p>
    <w:p w:rsidR="003C69D0" w:rsidRPr="005D25F7" w:rsidRDefault="003C69D0" w:rsidP="00D517AB">
      <w:pPr>
        <w:numPr>
          <w:ilvl w:val="0"/>
          <w:numId w:val="6"/>
        </w:numPr>
        <w:shd w:val="clear" w:color="auto" w:fill="FFFFFF"/>
        <w:tabs>
          <w:tab w:val="left" w:pos="720"/>
        </w:tabs>
        <w:spacing w:before="10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D25F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система управления эффективна для обеспечения выполнения функций Центра в </w:t>
      </w:r>
      <w:r w:rsidRPr="005D25F7">
        <w:rPr>
          <w:rFonts w:ascii="Times New Roman" w:eastAsia="Times New Roman" w:hAnsi="Times New Roman" w:cs="Times New Roman"/>
          <w:sz w:val="24"/>
          <w:szCs w:val="24"/>
        </w:rPr>
        <w:t xml:space="preserve">сфере дополнительного образования и работе с </w:t>
      </w:r>
      <w:r w:rsidR="002F0309">
        <w:rPr>
          <w:rFonts w:ascii="Times New Roman" w:eastAsia="Times New Roman" w:hAnsi="Times New Roman" w:cs="Times New Roman"/>
          <w:sz w:val="24"/>
          <w:szCs w:val="24"/>
        </w:rPr>
        <w:t xml:space="preserve"> детьми</w:t>
      </w:r>
      <w:r w:rsidRPr="005D25F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C69D0" w:rsidRPr="005D25F7" w:rsidRDefault="003C69D0" w:rsidP="00D517AB">
      <w:pPr>
        <w:numPr>
          <w:ilvl w:val="0"/>
          <w:numId w:val="6"/>
        </w:numPr>
        <w:shd w:val="clear" w:color="auto" w:fill="FFFFFF"/>
        <w:tabs>
          <w:tab w:val="left" w:pos="720"/>
        </w:tabs>
        <w:spacing w:before="10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D25F7">
        <w:rPr>
          <w:rFonts w:ascii="Times New Roman" w:eastAsia="Times New Roman" w:hAnsi="Times New Roman" w:cs="Times New Roman"/>
          <w:sz w:val="24"/>
          <w:szCs w:val="24"/>
        </w:rPr>
        <w:t xml:space="preserve">показатели уровня достижений и творческих </w:t>
      </w:r>
      <w:proofErr w:type="gramStart"/>
      <w:r w:rsidRPr="005D25F7">
        <w:rPr>
          <w:rFonts w:ascii="Times New Roman" w:eastAsia="Times New Roman" w:hAnsi="Times New Roman" w:cs="Times New Roman"/>
          <w:sz w:val="24"/>
          <w:szCs w:val="24"/>
        </w:rPr>
        <w:t>успехов</w:t>
      </w:r>
      <w:proofErr w:type="gramEnd"/>
      <w:r w:rsidRPr="005D25F7">
        <w:rPr>
          <w:rFonts w:ascii="Times New Roman" w:eastAsia="Times New Roman" w:hAnsi="Times New Roman" w:cs="Times New Roman"/>
          <w:sz w:val="24"/>
          <w:szCs w:val="24"/>
        </w:rPr>
        <w:t xml:space="preserve"> обучающихся на </w:t>
      </w:r>
      <w:r w:rsidR="00B33E18">
        <w:rPr>
          <w:rFonts w:ascii="Times New Roman" w:eastAsia="Times New Roman" w:hAnsi="Times New Roman" w:cs="Times New Roman"/>
          <w:sz w:val="24"/>
          <w:szCs w:val="24"/>
        </w:rPr>
        <w:t xml:space="preserve">муниципальных, </w:t>
      </w:r>
      <w:r w:rsidRPr="005D25F7">
        <w:rPr>
          <w:rFonts w:ascii="Times New Roman" w:eastAsia="Times New Roman" w:hAnsi="Times New Roman" w:cs="Times New Roman"/>
          <w:sz w:val="24"/>
          <w:szCs w:val="24"/>
        </w:rPr>
        <w:t xml:space="preserve"> ре</w:t>
      </w:r>
      <w:r w:rsidR="00B33E18">
        <w:rPr>
          <w:rFonts w:ascii="Times New Roman" w:eastAsia="Times New Roman" w:hAnsi="Times New Roman" w:cs="Times New Roman"/>
          <w:sz w:val="24"/>
          <w:szCs w:val="24"/>
        </w:rPr>
        <w:t xml:space="preserve">гиональных </w:t>
      </w:r>
      <w:r w:rsidRPr="005D25F7">
        <w:rPr>
          <w:rFonts w:ascii="Times New Roman" w:eastAsia="Times New Roman" w:hAnsi="Times New Roman" w:cs="Times New Roman"/>
          <w:sz w:val="24"/>
          <w:szCs w:val="24"/>
        </w:rPr>
        <w:t>конкурсах и фестивалях свидетельствует   о   хорошем   качестве   реал</w:t>
      </w:r>
      <w:r w:rsidRPr="005D25F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5D25F7">
        <w:rPr>
          <w:rFonts w:ascii="Times New Roman" w:eastAsia="Times New Roman" w:hAnsi="Times New Roman" w:cs="Times New Roman"/>
          <w:sz w:val="24"/>
          <w:szCs w:val="24"/>
        </w:rPr>
        <w:t>зации   дополнительных   общеобразовательных (общеразвивающих) программ;</w:t>
      </w:r>
    </w:p>
    <w:p w:rsidR="003C69D0" w:rsidRPr="005D25F7" w:rsidRDefault="003C69D0" w:rsidP="00D517AB">
      <w:pPr>
        <w:numPr>
          <w:ilvl w:val="0"/>
          <w:numId w:val="6"/>
        </w:numPr>
        <w:shd w:val="clear" w:color="auto" w:fill="FFFFFF"/>
        <w:tabs>
          <w:tab w:val="left" w:pos="720"/>
        </w:tabs>
        <w:spacing w:before="10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D25F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продолжается работа по совершенствованию мониторинга результатов образовательной </w:t>
      </w:r>
      <w:r w:rsidRPr="005D25F7">
        <w:rPr>
          <w:rFonts w:ascii="Times New Roman" w:eastAsia="Times New Roman" w:hAnsi="Times New Roman" w:cs="Times New Roman"/>
          <w:sz w:val="24"/>
          <w:szCs w:val="24"/>
        </w:rPr>
        <w:t>деятельности, работы с родителями, укреплению материально-технической базы Центра;</w:t>
      </w:r>
    </w:p>
    <w:p w:rsidR="00976DF6" w:rsidRDefault="003C69D0" w:rsidP="00D517AB">
      <w:pPr>
        <w:shd w:val="clear" w:color="auto" w:fill="FFFFFF"/>
        <w:spacing w:before="269"/>
        <w:ind w:firstLine="284"/>
        <w:jc w:val="both"/>
        <w:rPr>
          <w:sz w:val="24"/>
          <w:szCs w:val="24"/>
        </w:rPr>
      </w:pPr>
      <w:r w:rsidRPr="005D25F7">
        <w:rPr>
          <w:rFonts w:ascii="Times New Roman" w:eastAsia="Times New Roman" w:hAnsi="Times New Roman" w:cs="Times New Roman"/>
          <w:sz w:val="24"/>
          <w:szCs w:val="24"/>
        </w:rPr>
        <w:t>Вместе с тем недостаточно организована работа:</w:t>
      </w:r>
    </w:p>
    <w:p w:rsidR="003C69D0" w:rsidRPr="00976DF6" w:rsidRDefault="003C69D0" w:rsidP="00D517AB">
      <w:pPr>
        <w:pStyle w:val="a6"/>
        <w:numPr>
          <w:ilvl w:val="0"/>
          <w:numId w:val="32"/>
        </w:numPr>
        <w:shd w:val="clear" w:color="auto" w:fill="FFFFFF"/>
        <w:spacing w:before="269" w:after="0" w:line="240" w:lineRule="auto"/>
        <w:jc w:val="both"/>
        <w:rPr>
          <w:rFonts w:ascii="Arial" w:hAnsi="Arial" w:cs="Arial"/>
          <w:sz w:val="24"/>
          <w:szCs w:val="24"/>
        </w:rPr>
      </w:pPr>
      <w:r w:rsidRPr="00976DF6">
        <w:rPr>
          <w:rFonts w:ascii="Times New Roman" w:eastAsia="Times New Roman" w:hAnsi="Times New Roman" w:cs="Times New Roman"/>
          <w:sz w:val="24"/>
          <w:szCs w:val="24"/>
        </w:rPr>
        <w:t>по обобщению и распространению педагогического опыта работников Центра;</w:t>
      </w:r>
    </w:p>
    <w:p w:rsidR="003C69D0" w:rsidRPr="004852B6" w:rsidRDefault="003C69D0" w:rsidP="00D517AB">
      <w:pPr>
        <w:pStyle w:val="a6"/>
        <w:numPr>
          <w:ilvl w:val="0"/>
          <w:numId w:val="32"/>
        </w:numPr>
        <w:shd w:val="clear" w:color="auto" w:fill="FFFFFF"/>
        <w:tabs>
          <w:tab w:val="left" w:pos="720"/>
        </w:tabs>
        <w:spacing w:before="5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6DF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по повышению мотивации педагогических работников для успешного прохождения </w:t>
      </w:r>
      <w:r w:rsidRPr="00976DF6">
        <w:rPr>
          <w:rFonts w:ascii="Times New Roman" w:eastAsia="Times New Roman" w:hAnsi="Times New Roman" w:cs="Times New Roman"/>
          <w:sz w:val="24"/>
          <w:szCs w:val="24"/>
        </w:rPr>
        <w:t>аттестации;</w:t>
      </w:r>
    </w:p>
    <w:p w:rsidR="004852B6" w:rsidRPr="0049746D" w:rsidRDefault="004852B6" w:rsidP="00D517AB">
      <w:pPr>
        <w:pStyle w:val="a6"/>
        <w:numPr>
          <w:ilvl w:val="0"/>
          <w:numId w:val="32"/>
        </w:numPr>
        <w:shd w:val="clear" w:color="auto" w:fill="FFFFFF"/>
        <w:tabs>
          <w:tab w:val="left" w:pos="720"/>
        </w:tabs>
        <w:spacing w:before="5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дистанционное обучение.</w:t>
      </w:r>
    </w:p>
    <w:p w:rsidR="0049746D" w:rsidRPr="00976DF6" w:rsidRDefault="0049746D" w:rsidP="00D517AB">
      <w:pPr>
        <w:pStyle w:val="a6"/>
        <w:shd w:val="clear" w:color="auto" w:fill="FFFFFF"/>
        <w:tabs>
          <w:tab w:val="left" w:pos="720"/>
        </w:tabs>
        <w:spacing w:before="5" w:after="0" w:line="240" w:lineRule="auto"/>
        <w:ind w:left="100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4568F" w:rsidRDefault="00414471" w:rsidP="00D517AB">
      <w:pPr>
        <w:shd w:val="clear" w:color="auto" w:fill="FFFFFF"/>
        <w:spacing w:before="269"/>
        <w:ind w:left="142" w:firstLine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10</w:t>
      </w:r>
      <w:r w:rsidR="0067168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="0060608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Перспективы </w:t>
      </w:r>
      <w:r w:rsidR="003C69D0" w:rsidRPr="005D25F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деятельности </w:t>
      </w:r>
    </w:p>
    <w:p w:rsidR="003C69D0" w:rsidRPr="005D25F7" w:rsidRDefault="00E3058C" w:rsidP="00D517AB">
      <w:pPr>
        <w:shd w:val="clear" w:color="auto" w:fill="FFFFFF"/>
        <w:spacing w:before="269"/>
        <w:ind w:left="142" w:firstLine="284"/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 202</w:t>
      </w:r>
      <w:r w:rsidR="00A91182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976DF6">
        <w:rPr>
          <w:rFonts w:ascii="Times New Roman" w:eastAsia="Times New Roman" w:hAnsi="Times New Roman" w:cs="Times New Roman"/>
          <w:b/>
          <w:bCs/>
          <w:sz w:val="24"/>
          <w:szCs w:val="24"/>
        </w:rPr>
        <w:t>год</w:t>
      </w:r>
    </w:p>
    <w:p w:rsidR="003C69D0" w:rsidRPr="005D25F7" w:rsidRDefault="003C69D0" w:rsidP="00D517AB">
      <w:pPr>
        <w:shd w:val="clear" w:color="auto" w:fill="FFFFFF"/>
        <w:spacing w:before="264"/>
        <w:ind w:left="10" w:firstLine="284"/>
        <w:rPr>
          <w:sz w:val="24"/>
          <w:szCs w:val="24"/>
        </w:rPr>
      </w:pPr>
      <w:r w:rsidRPr="005D25F7">
        <w:rPr>
          <w:rFonts w:ascii="Times New Roman" w:eastAsia="Times New Roman" w:hAnsi="Times New Roman" w:cs="Times New Roman"/>
          <w:sz w:val="24"/>
          <w:szCs w:val="24"/>
        </w:rPr>
        <w:t>Цель: расширение возможностей для удовлетворения разнообразных интересов детей и их семей в сфере образования (Концепция развития дополнительного образования детей РФ)</w:t>
      </w:r>
    </w:p>
    <w:p w:rsidR="003C69D0" w:rsidRPr="005D25F7" w:rsidRDefault="003C69D0" w:rsidP="00D517AB">
      <w:pPr>
        <w:shd w:val="clear" w:color="auto" w:fill="FFFFFF"/>
        <w:spacing w:before="259"/>
        <w:ind w:left="5" w:firstLine="284"/>
        <w:rPr>
          <w:sz w:val="24"/>
          <w:szCs w:val="24"/>
        </w:rPr>
      </w:pPr>
      <w:r w:rsidRPr="005D25F7">
        <w:rPr>
          <w:rFonts w:ascii="Times New Roman" w:eastAsia="Times New Roman" w:hAnsi="Times New Roman" w:cs="Times New Roman"/>
          <w:spacing w:val="-4"/>
          <w:sz w:val="24"/>
          <w:szCs w:val="24"/>
        </w:rPr>
        <w:t>Задачи:</w:t>
      </w:r>
    </w:p>
    <w:p w:rsidR="003C69D0" w:rsidRPr="00976DF6" w:rsidRDefault="003C69D0" w:rsidP="00D517AB">
      <w:pPr>
        <w:pStyle w:val="a6"/>
        <w:numPr>
          <w:ilvl w:val="0"/>
          <w:numId w:val="31"/>
        </w:numPr>
        <w:shd w:val="clear" w:color="auto" w:fill="FFFFFF"/>
        <w:tabs>
          <w:tab w:val="left" w:pos="72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76DF6">
        <w:rPr>
          <w:rFonts w:ascii="Times New Roman" w:eastAsia="Times New Roman" w:hAnsi="Times New Roman" w:cs="Times New Roman"/>
          <w:sz w:val="24"/>
          <w:szCs w:val="24"/>
        </w:rPr>
        <w:t>обеспечение гарантий доступности дополнительного образования;</w:t>
      </w:r>
    </w:p>
    <w:p w:rsidR="003C69D0" w:rsidRPr="00976DF6" w:rsidRDefault="003C69D0" w:rsidP="00D517AB">
      <w:pPr>
        <w:pStyle w:val="a6"/>
        <w:numPr>
          <w:ilvl w:val="0"/>
          <w:numId w:val="31"/>
        </w:numPr>
        <w:shd w:val="clear" w:color="auto" w:fill="FFFFFF"/>
        <w:tabs>
          <w:tab w:val="left" w:pos="72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76DF6">
        <w:rPr>
          <w:rFonts w:ascii="Times New Roman" w:eastAsia="Times New Roman" w:hAnsi="Times New Roman" w:cs="Times New Roman"/>
          <w:sz w:val="24"/>
          <w:szCs w:val="24"/>
        </w:rPr>
        <w:t>создание условий для повышения качества образовательного процесса;</w:t>
      </w:r>
    </w:p>
    <w:p w:rsidR="003C69D0" w:rsidRPr="00976DF6" w:rsidRDefault="003C69D0" w:rsidP="00D517AB">
      <w:pPr>
        <w:pStyle w:val="a6"/>
        <w:numPr>
          <w:ilvl w:val="0"/>
          <w:numId w:val="31"/>
        </w:numPr>
        <w:shd w:val="clear" w:color="auto" w:fill="FFFFFF"/>
        <w:tabs>
          <w:tab w:val="left" w:pos="72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76DF6">
        <w:rPr>
          <w:rFonts w:ascii="Times New Roman" w:eastAsia="Times New Roman" w:hAnsi="Times New Roman" w:cs="Times New Roman"/>
          <w:sz w:val="24"/>
          <w:szCs w:val="24"/>
        </w:rPr>
        <w:t>совершенствование ресурсного, материально-технического потенциала Центра;</w:t>
      </w:r>
    </w:p>
    <w:p w:rsidR="003C69D0" w:rsidRPr="00976DF6" w:rsidRDefault="003C69D0" w:rsidP="00D517AB">
      <w:pPr>
        <w:pStyle w:val="a6"/>
        <w:numPr>
          <w:ilvl w:val="0"/>
          <w:numId w:val="31"/>
        </w:numPr>
        <w:shd w:val="clear" w:color="auto" w:fill="FFFFFF"/>
        <w:tabs>
          <w:tab w:val="left" w:pos="720"/>
        </w:tabs>
        <w:spacing w:before="10"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76DF6">
        <w:rPr>
          <w:rFonts w:ascii="Times New Roman" w:eastAsia="Times New Roman" w:hAnsi="Times New Roman" w:cs="Times New Roman"/>
          <w:sz w:val="24"/>
          <w:szCs w:val="24"/>
        </w:rPr>
        <w:t>укрепление кадрового потенциала, создание условий для повышения профессион</w:t>
      </w:r>
      <w:r w:rsidRPr="00976DF6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976DF6">
        <w:rPr>
          <w:rFonts w:ascii="Times New Roman" w:eastAsia="Times New Roman" w:hAnsi="Times New Roman" w:cs="Times New Roman"/>
          <w:sz w:val="24"/>
          <w:szCs w:val="24"/>
        </w:rPr>
        <w:t>лизма руководящего и педагогического состава Центра;</w:t>
      </w:r>
    </w:p>
    <w:p w:rsidR="003C69D0" w:rsidRPr="00976DF6" w:rsidRDefault="003C69D0" w:rsidP="00D517AB">
      <w:pPr>
        <w:pStyle w:val="a6"/>
        <w:numPr>
          <w:ilvl w:val="0"/>
          <w:numId w:val="31"/>
        </w:numPr>
        <w:shd w:val="clear" w:color="auto" w:fill="FFFFFF"/>
        <w:tabs>
          <w:tab w:val="left" w:pos="720"/>
        </w:tabs>
        <w:spacing w:before="5"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76DF6">
        <w:rPr>
          <w:rFonts w:ascii="Times New Roman" w:eastAsia="Times New Roman" w:hAnsi="Times New Roman" w:cs="Times New Roman"/>
          <w:sz w:val="24"/>
          <w:szCs w:val="24"/>
        </w:rPr>
        <w:t>развитие системы оценки качества дополнительного образования и востребованности образовательных услуг;</w:t>
      </w:r>
    </w:p>
    <w:p w:rsidR="00B65D93" w:rsidRDefault="003C69D0" w:rsidP="00D517AB">
      <w:pPr>
        <w:pStyle w:val="a6"/>
        <w:numPr>
          <w:ilvl w:val="0"/>
          <w:numId w:val="3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6DF6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реализация      воспитательной      системы,      способствующей      формированию      свободной, </w:t>
      </w:r>
      <w:r w:rsidRPr="00976DF6">
        <w:rPr>
          <w:rFonts w:ascii="Times New Roman" w:eastAsia="Times New Roman" w:hAnsi="Times New Roman" w:cs="Times New Roman"/>
          <w:sz w:val="24"/>
          <w:szCs w:val="24"/>
        </w:rPr>
        <w:t>физически здоровой, духовной и нравственно развитой личности.</w:t>
      </w:r>
    </w:p>
    <w:p w:rsidR="004852B6" w:rsidRPr="00976DF6" w:rsidRDefault="004852B6" w:rsidP="00D517AB">
      <w:pPr>
        <w:pStyle w:val="a6"/>
        <w:numPr>
          <w:ilvl w:val="0"/>
          <w:numId w:val="3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совершенствование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дистанционного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обучение  </w:t>
      </w:r>
    </w:p>
    <w:p w:rsidR="003C69D0" w:rsidRDefault="003C69D0" w:rsidP="00D517AB">
      <w:pPr>
        <w:shd w:val="clear" w:color="auto" w:fill="FFFFFF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25F7">
        <w:rPr>
          <w:rFonts w:ascii="Times New Roman" w:eastAsia="Times New Roman" w:hAnsi="Times New Roman" w:cs="Times New Roman"/>
          <w:sz w:val="24"/>
          <w:szCs w:val="24"/>
        </w:rPr>
        <w:t xml:space="preserve">Проведенное </w:t>
      </w:r>
      <w:proofErr w:type="spellStart"/>
      <w:r w:rsidRPr="005D25F7">
        <w:rPr>
          <w:rFonts w:ascii="Times New Roman" w:eastAsia="Times New Roman" w:hAnsi="Times New Roman" w:cs="Times New Roman"/>
          <w:sz w:val="24"/>
          <w:szCs w:val="24"/>
        </w:rPr>
        <w:t>самообследование</w:t>
      </w:r>
      <w:proofErr w:type="spellEnd"/>
      <w:r w:rsidRPr="005D25F7">
        <w:rPr>
          <w:rFonts w:ascii="Times New Roman" w:eastAsia="Times New Roman" w:hAnsi="Times New Roman" w:cs="Times New Roman"/>
          <w:sz w:val="24"/>
          <w:szCs w:val="24"/>
        </w:rPr>
        <w:t xml:space="preserve"> деятельности </w:t>
      </w:r>
      <w:r w:rsidR="00342136">
        <w:rPr>
          <w:rFonts w:ascii="Times New Roman" w:eastAsia="Times New Roman" w:hAnsi="Times New Roman" w:cs="Times New Roman"/>
          <w:sz w:val="24"/>
          <w:szCs w:val="24"/>
        </w:rPr>
        <w:t>МАОУ ДО «ДЭТЦ «Барс»</w:t>
      </w:r>
      <w:r w:rsidR="003B2F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D25F7">
        <w:rPr>
          <w:rFonts w:ascii="Times New Roman" w:eastAsia="Times New Roman" w:hAnsi="Times New Roman" w:cs="Times New Roman"/>
          <w:sz w:val="24"/>
          <w:szCs w:val="24"/>
        </w:rPr>
        <w:t>позволяет пр</w:t>
      </w:r>
      <w:r w:rsidRPr="005D25F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5D25F7">
        <w:rPr>
          <w:rFonts w:ascii="Times New Roman" w:eastAsia="Times New Roman" w:hAnsi="Times New Roman" w:cs="Times New Roman"/>
          <w:sz w:val="24"/>
          <w:szCs w:val="24"/>
        </w:rPr>
        <w:t>знать работу, направленную на осуществление образовательной деятельности удовлетвор</w:t>
      </w:r>
      <w:r w:rsidRPr="005D25F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5D25F7">
        <w:rPr>
          <w:rFonts w:ascii="Times New Roman" w:eastAsia="Times New Roman" w:hAnsi="Times New Roman" w:cs="Times New Roman"/>
          <w:sz w:val="24"/>
          <w:szCs w:val="24"/>
        </w:rPr>
        <w:lastRenderedPageBreak/>
        <w:t>тельной, как в плане реализации содержания, так и в плане организации образовательного процесса.</w:t>
      </w:r>
    </w:p>
    <w:sectPr w:rsidR="003C69D0" w:rsidSect="007D2C73">
      <w:pgSz w:w="11909" w:h="16834"/>
      <w:pgMar w:top="1063" w:right="852" w:bottom="851" w:left="1418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2A0D" w:rsidRDefault="00F42A0D" w:rsidP="00F95D98">
      <w:r>
        <w:separator/>
      </w:r>
    </w:p>
  </w:endnote>
  <w:endnote w:type="continuationSeparator" w:id="0">
    <w:p w:rsidR="00F42A0D" w:rsidRDefault="00F42A0D" w:rsidP="00F95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3001812"/>
      <w:docPartObj>
        <w:docPartGallery w:val="Page Numbers (Bottom of Page)"/>
        <w:docPartUnique/>
      </w:docPartObj>
    </w:sdtPr>
    <w:sdtEndPr/>
    <w:sdtContent>
      <w:p w:rsidR="008C0A8D" w:rsidRDefault="008C0A8D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0F6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C0A8D" w:rsidRDefault="008C0A8D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2A0D" w:rsidRDefault="00F42A0D" w:rsidP="00F95D98">
      <w:r>
        <w:separator/>
      </w:r>
    </w:p>
  </w:footnote>
  <w:footnote w:type="continuationSeparator" w:id="0">
    <w:p w:rsidR="00F42A0D" w:rsidRDefault="00F42A0D" w:rsidP="00F95D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F1EFD0C"/>
    <w:lvl w:ilvl="0">
      <w:numFmt w:val="bullet"/>
      <w:lvlText w:val="*"/>
      <w:lvlJc w:val="left"/>
    </w:lvl>
  </w:abstractNum>
  <w:abstractNum w:abstractNumId="1">
    <w:nsid w:val="0168103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C90E41"/>
    <w:multiLevelType w:val="hybridMultilevel"/>
    <w:tmpl w:val="1D76AF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D41137"/>
    <w:multiLevelType w:val="hybridMultilevel"/>
    <w:tmpl w:val="44E8EBB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DA57B9"/>
    <w:multiLevelType w:val="multilevel"/>
    <w:tmpl w:val="4A145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E7C6680"/>
    <w:multiLevelType w:val="hybridMultilevel"/>
    <w:tmpl w:val="2F984E8A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>
    <w:nsid w:val="137F343F"/>
    <w:multiLevelType w:val="hybridMultilevel"/>
    <w:tmpl w:val="20A60BE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7F3AA4"/>
    <w:multiLevelType w:val="hybridMultilevel"/>
    <w:tmpl w:val="17C424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A9451F"/>
    <w:multiLevelType w:val="hybridMultilevel"/>
    <w:tmpl w:val="F76EC2BA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20A50AB1"/>
    <w:multiLevelType w:val="singleLevel"/>
    <w:tmpl w:val="AFFCF870"/>
    <w:lvl w:ilvl="0">
      <w:start w:val="1"/>
      <w:numFmt w:val="decimal"/>
      <w:lvlText w:val="%1.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10">
    <w:nsid w:val="21F86055"/>
    <w:multiLevelType w:val="multilevel"/>
    <w:tmpl w:val="C5C0F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463356D"/>
    <w:multiLevelType w:val="hybridMultilevel"/>
    <w:tmpl w:val="22C086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8C2D81"/>
    <w:multiLevelType w:val="hybridMultilevel"/>
    <w:tmpl w:val="C3F8A2AE"/>
    <w:lvl w:ilvl="0" w:tplc="9450400A">
      <w:start w:val="1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52507A"/>
    <w:multiLevelType w:val="hybridMultilevel"/>
    <w:tmpl w:val="51A0F0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725A6E"/>
    <w:multiLevelType w:val="hybridMultilevel"/>
    <w:tmpl w:val="C8AE7016"/>
    <w:lvl w:ilvl="0" w:tplc="9450400A">
      <w:start w:val="1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BF063D"/>
    <w:multiLevelType w:val="hybridMultilevel"/>
    <w:tmpl w:val="2652A43C"/>
    <w:lvl w:ilvl="0" w:tplc="0419000D">
      <w:start w:val="1"/>
      <w:numFmt w:val="bullet"/>
      <w:lvlText w:val=""/>
      <w:lvlJc w:val="left"/>
      <w:pPr>
        <w:ind w:left="163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6">
    <w:nsid w:val="2ECB617D"/>
    <w:multiLevelType w:val="hybridMultilevel"/>
    <w:tmpl w:val="ABC2CF2E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322168A3"/>
    <w:multiLevelType w:val="hybridMultilevel"/>
    <w:tmpl w:val="224E821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B97DF4"/>
    <w:multiLevelType w:val="hybridMultilevel"/>
    <w:tmpl w:val="B8342D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1C48DC"/>
    <w:multiLevelType w:val="hybridMultilevel"/>
    <w:tmpl w:val="BF1C31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C820E85"/>
    <w:multiLevelType w:val="hybridMultilevel"/>
    <w:tmpl w:val="503A24EC"/>
    <w:lvl w:ilvl="0" w:tplc="983A998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C05E82"/>
    <w:multiLevelType w:val="hybridMultilevel"/>
    <w:tmpl w:val="CC7E805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F6B3BB6"/>
    <w:multiLevelType w:val="hybridMultilevel"/>
    <w:tmpl w:val="E290593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0A415D0"/>
    <w:multiLevelType w:val="singleLevel"/>
    <w:tmpl w:val="F0D27000"/>
    <w:lvl w:ilvl="0">
      <w:start w:val="14"/>
      <w:numFmt w:val="decimal"/>
      <w:lvlText w:val="%1"/>
      <w:legacy w:legacy="1" w:legacySpace="0" w:legacyIndent="245"/>
      <w:lvlJc w:val="left"/>
      <w:rPr>
        <w:rFonts w:ascii="Courier New" w:hAnsi="Courier New" w:cs="Courier New" w:hint="default"/>
      </w:rPr>
    </w:lvl>
  </w:abstractNum>
  <w:abstractNum w:abstractNumId="24">
    <w:nsid w:val="43F55EA1"/>
    <w:multiLevelType w:val="hybridMultilevel"/>
    <w:tmpl w:val="321CB284"/>
    <w:lvl w:ilvl="0" w:tplc="9450400A">
      <w:start w:val="1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5">
    <w:nsid w:val="47D217DE"/>
    <w:multiLevelType w:val="multilevel"/>
    <w:tmpl w:val="A2320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8146D9E"/>
    <w:multiLevelType w:val="hybridMultilevel"/>
    <w:tmpl w:val="4C140A6E"/>
    <w:lvl w:ilvl="0" w:tplc="0419000F">
      <w:start w:val="1"/>
      <w:numFmt w:val="decimal"/>
      <w:lvlText w:val="%1."/>
      <w:lvlJc w:val="left"/>
      <w:pPr>
        <w:ind w:left="1114" w:hanging="360"/>
      </w:pPr>
    </w:lvl>
    <w:lvl w:ilvl="1" w:tplc="04190019" w:tentative="1">
      <w:start w:val="1"/>
      <w:numFmt w:val="lowerLetter"/>
      <w:lvlText w:val="%2."/>
      <w:lvlJc w:val="left"/>
      <w:pPr>
        <w:ind w:left="1834" w:hanging="360"/>
      </w:pPr>
    </w:lvl>
    <w:lvl w:ilvl="2" w:tplc="0419001B" w:tentative="1">
      <w:start w:val="1"/>
      <w:numFmt w:val="lowerRoman"/>
      <w:lvlText w:val="%3."/>
      <w:lvlJc w:val="right"/>
      <w:pPr>
        <w:ind w:left="2554" w:hanging="180"/>
      </w:pPr>
    </w:lvl>
    <w:lvl w:ilvl="3" w:tplc="0419000F" w:tentative="1">
      <w:start w:val="1"/>
      <w:numFmt w:val="decimal"/>
      <w:lvlText w:val="%4."/>
      <w:lvlJc w:val="left"/>
      <w:pPr>
        <w:ind w:left="3274" w:hanging="360"/>
      </w:pPr>
    </w:lvl>
    <w:lvl w:ilvl="4" w:tplc="04190019" w:tentative="1">
      <w:start w:val="1"/>
      <w:numFmt w:val="lowerLetter"/>
      <w:lvlText w:val="%5."/>
      <w:lvlJc w:val="left"/>
      <w:pPr>
        <w:ind w:left="3994" w:hanging="360"/>
      </w:pPr>
    </w:lvl>
    <w:lvl w:ilvl="5" w:tplc="0419001B" w:tentative="1">
      <w:start w:val="1"/>
      <w:numFmt w:val="lowerRoman"/>
      <w:lvlText w:val="%6."/>
      <w:lvlJc w:val="right"/>
      <w:pPr>
        <w:ind w:left="4714" w:hanging="180"/>
      </w:pPr>
    </w:lvl>
    <w:lvl w:ilvl="6" w:tplc="0419000F" w:tentative="1">
      <w:start w:val="1"/>
      <w:numFmt w:val="decimal"/>
      <w:lvlText w:val="%7."/>
      <w:lvlJc w:val="left"/>
      <w:pPr>
        <w:ind w:left="5434" w:hanging="360"/>
      </w:pPr>
    </w:lvl>
    <w:lvl w:ilvl="7" w:tplc="04190019" w:tentative="1">
      <w:start w:val="1"/>
      <w:numFmt w:val="lowerLetter"/>
      <w:lvlText w:val="%8."/>
      <w:lvlJc w:val="left"/>
      <w:pPr>
        <w:ind w:left="6154" w:hanging="360"/>
      </w:pPr>
    </w:lvl>
    <w:lvl w:ilvl="8" w:tplc="0419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27">
    <w:nsid w:val="4A8059CD"/>
    <w:multiLevelType w:val="hybridMultilevel"/>
    <w:tmpl w:val="9924666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F9F5602"/>
    <w:multiLevelType w:val="singleLevel"/>
    <w:tmpl w:val="C0F87DF2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9">
    <w:nsid w:val="4FCC1286"/>
    <w:multiLevelType w:val="hybridMultilevel"/>
    <w:tmpl w:val="D26AD4EE"/>
    <w:lvl w:ilvl="0" w:tplc="B17EBA34">
      <w:start w:val="1"/>
      <w:numFmt w:val="decimal"/>
      <w:lvlText w:val="%1."/>
      <w:lvlJc w:val="left"/>
      <w:pPr>
        <w:ind w:left="365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30">
    <w:nsid w:val="58627718"/>
    <w:multiLevelType w:val="hybridMultilevel"/>
    <w:tmpl w:val="61CE8D6A"/>
    <w:lvl w:ilvl="0" w:tplc="0419000D">
      <w:start w:val="1"/>
      <w:numFmt w:val="bullet"/>
      <w:lvlText w:val=""/>
      <w:lvlJc w:val="left"/>
      <w:pPr>
        <w:ind w:left="101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abstractNum w:abstractNumId="31">
    <w:nsid w:val="58E16FD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01E25F9"/>
    <w:multiLevelType w:val="multilevel"/>
    <w:tmpl w:val="FBDEF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10E3055"/>
    <w:multiLevelType w:val="hybridMultilevel"/>
    <w:tmpl w:val="B72EDEC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BFB395A"/>
    <w:multiLevelType w:val="hybridMultilevel"/>
    <w:tmpl w:val="00C027C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>
    <w:nsid w:val="6CC474BA"/>
    <w:multiLevelType w:val="hybridMultilevel"/>
    <w:tmpl w:val="78A82F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DD141A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4071329"/>
    <w:multiLevelType w:val="multilevel"/>
    <w:tmpl w:val="5B5C7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9673E70"/>
    <w:multiLevelType w:val="multilevel"/>
    <w:tmpl w:val="BC48C472"/>
    <w:lvl w:ilvl="0">
      <w:start w:val="1"/>
      <w:numFmt w:val="decimal"/>
      <w:lvlText w:val="%1."/>
      <w:lvlJc w:val="left"/>
      <w:pPr>
        <w:ind w:left="723" w:hanging="372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235" w:hanging="852"/>
      </w:pPr>
      <w:rPr>
        <w:rFonts w:eastAsiaTheme="minorEastAsia" w:hint="default"/>
      </w:rPr>
    </w:lvl>
    <w:lvl w:ilvl="2">
      <w:start w:val="1"/>
      <w:numFmt w:val="decimalZero"/>
      <w:isLgl/>
      <w:lvlText w:val="%1.%2.%3."/>
      <w:lvlJc w:val="left"/>
      <w:pPr>
        <w:ind w:left="3267" w:hanging="852"/>
      </w:pPr>
      <w:rPr>
        <w:rFonts w:eastAsiaTheme="minorEastAsia" w:hint="default"/>
      </w:rPr>
    </w:lvl>
    <w:lvl w:ilvl="3">
      <w:start w:val="1"/>
      <w:numFmt w:val="decimalZero"/>
      <w:isLgl/>
      <w:lvlText w:val="%1.%2.%3.%4."/>
      <w:lvlJc w:val="left"/>
      <w:pPr>
        <w:ind w:left="4527" w:hanging="1080"/>
      </w:pPr>
      <w:rPr>
        <w:rFonts w:eastAsiaTheme="minorEastAsia" w:hint="default"/>
      </w:rPr>
    </w:lvl>
    <w:lvl w:ilvl="4">
      <w:start w:val="1"/>
      <w:numFmt w:val="decimal"/>
      <w:isLgl/>
      <w:lvlText w:val="%1.%2.%3.%4.%5."/>
      <w:lvlJc w:val="left"/>
      <w:pPr>
        <w:ind w:left="5559" w:hanging="1080"/>
      </w:pPr>
      <w:rPr>
        <w:rFonts w:eastAsiaTheme="minorEastAsia" w:hint="default"/>
      </w:rPr>
    </w:lvl>
    <w:lvl w:ilvl="5">
      <w:start w:val="1"/>
      <w:numFmt w:val="decimal"/>
      <w:isLgl/>
      <w:lvlText w:val="%1.%2.%3.%4.%5.%6."/>
      <w:lvlJc w:val="left"/>
      <w:pPr>
        <w:ind w:left="6951" w:hanging="1440"/>
      </w:pPr>
      <w:rPr>
        <w:rFonts w:eastAsiaTheme="minorEastAsia" w:hint="default"/>
      </w:rPr>
    </w:lvl>
    <w:lvl w:ilvl="6">
      <w:start w:val="1"/>
      <w:numFmt w:val="decimal"/>
      <w:isLgl/>
      <w:lvlText w:val="%1.%2.%3.%4.%5.%6.%7."/>
      <w:lvlJc w:val="left"/>
      <w:pPr>
        <w:ind w:left="7983" w:hanging="1440"/>
      </w:pPr>
      <w:rPr>
        <w:rFonts w:eastAsiaTheme="minorEastAsia" w:hint="default"/>
      </w:rPr>
    </w:lvl>
    <w:lvl w:ilvl="7">
      <w:start w:val="1"/>
      <w:numFmt w:val="decimal"/>
      <w:isLgl/>
      <w:lvlText w:val="%1.%2.%3.%4.%5.%6.%7.%8."/>
      <w:lvlJc w:val="left"/>
      <w:pPr>
        <w:ind w:left="9375" w:hanging="1800"/>
      </w:pPr>
      <w:rPr>
        <w:rFonts w:eastAsiaTheme="minorEastAsia" w:hint="default"/>
      </w:rPr>
    </w:lvl>
    <w:lvl w:ilvl="8">
      <w:start w:val="1"/>
      <w:numFmt w:val="decimal"/>
      <w:isLgl/>
      <w:lvlText w:val="%1.%2.%3.%4.%5.%6.%7.%8.%9."/>
      <w:lvlJc w:val="left"/>
      <w:pPr>
        <w:ind w:left="10767" w:hanging="2160"/>
      </w:pPr>
      <w:rPr>
        <w:rFonts w:eastAsiaTheme="minorEastAsia" w:hint="default"/>
      </w:rPr>
    </w:lvl>
  </w:abstractNum>
  <w:abstractNum w:abstractNumId="39">
    <w:nsid w:val="7A1370F0"/>
    <w:multiLevelType w:val="singleLevel"/>
    <w:tmpl w:val="EE7E142A"/>
    <w:lvl w:ilvl="0">
      <w:start w:val="8"/>
      <w:numFmt w:val="decimal"/>
      <w:lvlText w:val="1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40">
    <w:nsid w:val="7CB0372A"/>
    <w:multiLevelType w:val="hybridMultilevel"/>
    <w:tmpl w:val="8ADA6D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F330C0F"/>
    <w:multiLevelType w:val="hybridMultilevel"/>
    <w:tmpl w:val="9B6C1248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365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711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71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&gt;"/>
        <w:legacy w:legacy="1" w:legacySpace="0" w:legacyIndent="336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567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23"/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20"/>
  </w:num>
  <w:num w:numId="12">
    <w:abstractNumId w:val="9"/>
  </w:num>
  <w:num w:numId="13">
    <w:abstractNumId w:val="28"/>
  </w:num>
  <w:num w:numId="14">
    <w:abstractNumId w:val="26"/>
  </w:num>
  <w:num w:numId="15">
    <w:abstractNumId w:val="24"/>
  </w:num>
  <w:num w:numId="16">
    <w:abstractNumId w:val="21"/>
  </w:num>
  <w:num w:numId="17">
    <w:abstractNumId w:val="33"/>
  </w:num>
  <w:num w:numId="18">
    <w:abstractNumId w:val="41"/>
  </w:num>
  <w:num w:numId="19">
    <w:abstractNumId w:val="27"/>
  </w:num>
  <w:num w:numId="20">
    <w:abstractNumId w:val="6"/>
  </w:num>
  <w:num w:numId="21">
    <w:abstractNumId w:val="19"/>
  </w:num>
  <w:num w:numId="22">
    <w:abstractNumId w:val="13"/>
  </w:num>
  <w:num w:numId="23">
    <w:abstractNumId w:val="3"/>
  </w:num>
  <w:num w:numId="24">
    <w:abstractNumId w:val="12"/>
  </w:num>
  <w:num w:numId="25">
    <w:abstractNumId w:val="14"/>
  </w:num>
  <w:num w:numId="26">
    <w:abstractNumId w:val="18"/>
  </w:num>
  <w:num w:numId="27">
    <w:abstractNumId w:val="15"/>
  </w:num>
  <w:num w:numId="28">
    <w:abstractNumId w:val="22"/>
  </w:num>
  <w:num w:numId="29">
    <w:abstractNumId w:val="30"/>
  </w:num>
  <w:num w:numId="30">
    <w:abstractNumId w:val="2"/>
  </w:num>
  <w:num w:numId="31">
    <w:abstractNumId w:val="17"/>
  </w:num>
  <w:num w:numId="32">
    <w:abstractNumId w:val="8"/>
  </w:num>
  <w:num w:numId="33">
    <w:abstractNumId w:val="16"/>
  </w:num>
  <w:num w:numId="34">
    <w:abstractNumId w:val="38"/>
  </w:num>
  <w:num w:numId="35">
    <w:abstractNumId w:val="29"/>
  </w:num>
  <w:num w:numId="36">
    <w:abstractNumId w:val="32"/>
  </w:num>
  <w:num w:numId="37">
    <w:abstractNumId w:val="1"/>
  </w:num>
  <w:num w:numId="38">
    <w:abstractNumId w:val="31"/>
  </w:num>
  <w:num w:numId="39">
    <w:abstractNumId w:val="36"/>
  </w:num>
  <w:num w:numId="40">
    <w:abstractNumId w:val="25"/>
  </w:num>
  <w:num w:numId="41">
    <w:abstractNumId w:val="4"/>
  </w:num>
  <w:num w:numId="42">
    <w:abstractNumId w:val="10"/>
  </w:num>
  <w:num w:numId="43">
    <w:abstractNumId w:val="37"/>
  </w:num>
  <w:num w:numId="44">
    <w:abstractNumId w:val="34"/>
  </w:num>
  <w:num w:numId="45">
    <w:abstractNumId w:val="40"/>
  </w:num>
  <w:num w:numId="46">
    <w:abstractNumId w:val="35"/>
  </w:num>
  <w:num w:numId="47">
    <w:abstractNumId w:val="7"/>
  </w:num>
  <w:num w:numId="48">
    <w:abstractNumId w:val="5"/>
  </w:num>
  <w:num w:numId="4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B2487"/>
    <w:rsid w:val="0000483A"/>
    <w:rsid w:val="0000577F"/>
    <w:rsid w:val="000137B5"/>
    <w:rsid w:val="00014027"/>
    <w:rsid w:val="000206A6"/>
    <w:rsid w:val="00022887"/>
    <w:rsid w:val="000246A9"/>
    <w:rsid w:val="0002484E"/>
    <w:rsid w:val="000253DA"/>
    <w:rsid w:val="000259BA"/>
    <w:rsid w:val="00025D30"/>
    <w:rsid w:val="00026F5A"/>
    <w:rsid w:val="00027CEC"/>
    <w:rsid w:val="00033B0A"/>
    <w:rsid w:val="000349A9"/>
    <w:rsid w:val="00037064"/>
    <w:rsid w:val="00037570"/>
    <w:rsid w:val="000441F0"/>
    <w:rsid w:val="00046C52"/>
    <w:rsid w:val="0005666A"/>
    <w:rsid w:val="000575C6"/>
    <w:rsid w:val="00057CD0"/>
    <w:rsid w:val="00062223"/>
    <w:rsid w:val="00067726"/>
    <w:rsid w:val="00073F1C"/>
    <w:rsid w:val="0007505A"/>
    <w:rsid w:val="0007659D"/>
    <w:rsid w:val="00076656"/>
    <w:rsid w:val="00076F22"/>
    <w:rsid w:val="000819A1"/>
    <w:rsid w:val="00082B82"/>
    <w:rsid w:val="00084BC0"/>
    <w:rsid w:val="000A1A1C"/>
    <w:rsid w:val="000A50EF"/>
    <w:rsid w:val="000A6F6A"/>
    <w:rsid w:val="000B2172"/>
    <w:rsid w:val="000B34ED"/>
    <w:rsid w:val="000B3B3A"/>
    <w:rsid w:val="000B590A"/>
    <w:rsid w:val="000B5B07"/>
    <w:rsid w:val="000B6713"/>
    <w:rsid w:val="000B7E60"/>
    <w:rsid w:val="000C4047"/>
    <w:rsid w:val="000D6FAD"/>
    <w:rsid w:val="000E2C47"/>
    <w:rsid w:val="000E3407"/>
    <w:rsid w:val="000F251F"/>
    <w:rsid w:val="00103B2A"/>
    <w:rsid w:val="00105458"/>
    <w:rsid w:val="00114A65"/>
    <w:rsid w:val="00123820"/>
    <w:rsid w:val="001315EA"/>
    <w:rsid w:val="00131DBF"/>
    <w:rsid w:val="00134BA5"/>
    <w:rsid w:val="00136D11"/>
    <w:rsid w:val="00143784"/>
    <w:rsid w:val="001453AC"/>
    <w:rsid w:val="0014568F"/>
    <w:rsid w:val="001462D3"/>
    <w:rsid w:val="00155E96"/>
    <w:rsid w:val="001612C7"/>
    <w:rsid w:val="00165428"/>
    <w:rsid w:val="00170C1A"/>
    <w:rsid w:val="00171FE6"/>
    <w:rsid w:val="00182E6B"/>
    <w:rsid w:val="001837E7"/>
    <w:rsid w:val="00183A5E"/>
    <w:rsid w:val="001858B6"/>
    <w:rsid w:val="0018700C"/>
    <w:rsid w:val="00194E6D"/>
    <w:rsid w:val="00197937"/>
    <w:rsid w:val="001A05BD"/>
    <w:rsid w:val="001A3B16"/>
    <w:rsid w:val="001A7ACA"/>
    <w:rsid w:val="001A7E3D"/>
    <w:rsid w:val="001B0247"/>
    <w:rsid w:val="001B2297"/>
    <w:rsid w:val="001B3AB4"/>
    <w:rsid w:val="001B6DCF"/>
    <w:rsid w:val="001C0756"/>
    <w:rsid w:val="001C5FB2"/>
    <w:rsid w:val="001D2B81"/>
    <w:rsid w:val="001D46E1"/>
    <w:rsid w:val="001D5C05"/>
    <w:rsid w:val="001E395A"/>
    <w:rsid w:val="001F7203"/>
    <w:rsid w:val="001F7CCE"/>
    <w:rsid w:val="00202E43"/>
    <w:rsid w:val="00207385"/>
    <w:rsid w:val="00210F65"/>
    <w:rsid w:val="00227B3A"/>
    <w:rsid w:val="0023281A"/>
    <w:rsid w:val="00234176"/>
    <w:rsid w:val="00234DA6"/>
    <w:rsid w:val="002416F1"/>
    <w:rsid w:val="00252DDF"/>
    <w:rsid w:val="00252E3B"/>
    <w:rsid w:val="002535EB"/>
    <w:rsid w:val="002614AA"/>
    <w:rsid w:val="002649C6"/>
    <w:rsid w:val="00285C5B"/>
    <w:rsid w:val="00292E3D"/>
    <w:rsid w:val="002A0A35"/>
    <w:rsid w:val="002B5A6E"/>
    <w:rsid w:val="002B7BE4"/>
    <w:rsid w:val="002B7F1A"/>
    <w:rsid w:val="002D277B"/>
    <w:rsid w:val="002E1615"/>
    <w:rsid w:val="002E3471"/>
    <w:rsid w:val="002E4A2C"/>
    <w:rsid w:val="002E5D04"/>
    <w:rsid w:val="002E7341"/>
    <w:rsid w:val="002F0309"/>
    <w:rsid w:val="002F2138"/>
    <w:rsid w:val="002F27BD"/>
    <w:rsid w:val="002F5B03"/>
    <w:rsid w:val="002F780A"/>
    <w:rsid w:val="00300CCB"/>
    <w:rsid w:val="00300FAC"/>
    <w:rsid w:val="00306518"/>
    <w:rsid w:val="00306603"/>
    <w:rsid w:val="00307B36"/>
    <w:rsid w:val="0031253D"/>
    <w:rsid w:val="00312C40"/>
    <w:rsid w:val="00312F77"/>
    <w:rsid w:val="0031390A"/>
    <w:rsid w:val="0031603D"/>
    <w:rsid w:val="0031728B"/>
    <w:rsid w:val="0031736D"/>
    <w:rsid w:val="00320F7C"/>
    <w:rsid w:val="00330DA8"/>
    <w:rsid w:val="00332663"/>
    <w:rsid w:val="00336AD7"/>
    <w:rsid w:val="00337594"/>
    <w:rsid w:val="0034123C"/>
    <w:rsid w:val="003415A9"/>
    <w:rsid w:val="00341C12"/>
    <w:rsid w:val="00342136"/>
    <w:rsid w:val="00342E83"/>
    <w:rsid w:val="00345178"/>
    <w:rsid w:val="00352C0A"/>
    <w:rsid w:val="00352F4A"/>
    <w:rsid w:val="00353458"/>
    <w:rsid w:val="00355470"/>
    <w:rsid w:val="00355B31"/>
    <w:rsid w:val="00357530"/>
    <w:rsid w:val="003611B0"/>
    <w:rsid w:val="0036331F"/>
    <w:rsid w:val="0036372E"/>
    <w:rsid w:val="003656F1"/>
    <w:rsid w:val="00373817"/>
    <w:rsid w:val="003768BE"/>
    <w:rsid w:val="0037727A"/>
    <w:rsid w:val="00377333"/>
    <w:rsid w:val="0038353E"/>
    <w:rsid w:val="00383B8D"/>
    <w:rsid w:val="00391604"/>
    <w:rsid w:val="00391DA6"/>
    <w:rsid w:val="0039732F"/>
    <w:rsid w:val="003A3F2A"/>
    <w:rsid w:val="003A498F"/>
    <w:rsid w:val="003A4A22"/>
    <w:rsid w:val="003A5660"/>
    <w:rsid w:val="003A626B"/>
    <w:rsid w:val="003A78A2"/>
    <w:rsid w:val="003B2D38"/>
    <w:rsid w:val="003B2FBD"/>
    <w:rsid w:val="003C5441"/>
    <w:rsid w:val="003C69D0"/>
    <w:rsid w:val="003D0A26"/>
    <w:rsid w:val="003D1A49"/>
    <w:rsid w:val="003D25C1"/>
    <w:rsid w:val="003D41D8"/>
    <w:rsid w:val="003D43EF"/>
    <w:rsid w:val="003D452E"/>
    <w:rsid w:val="003D648B"/>
    <w:rsid w:val="003E3B0A"/>
    <w:rsid w:val="003F0CF7"/>
    <w:rsid w:val="003F5192"/>
    <w:rsid w:val="00403D98"/>
    <w:rsid w:val="00411047"/>
    <w:rsid w:val="00411FAA"/>
    <w:rsid w:val="00414471"/>
    <w:rsid w:val="00415EAC"/>
    <w:rsid w:val="00417A96"/>
    <w:rsid w:val="00421EAE"/>
    <w:rsid w:val="00423FAD"/>
    <w:rsid w:val="00424911"/>
    <w:rsid w:val="0043007D"/>
    <w:rsid w:val="00433601"/>
    <w:rsid w:val="00441B7F"/>
    <w:rsid w:val="004459D6"/>
    <w:rsid w:val="00451E5F"/>
    <w:rsid w:val="00455B79"/>
    <w:rsid w:val="00460063"/>
    <w:rsid w:val="0046051C"/>
    <w:rsid w:val="00464EFA"/>
    <w:rsid w:val="00465CA3"/>
    <w:rsid w:val="00471315"/>
    <w:rsid w:val="0047360A"/>
    <w:rsid w:val="004818DF"/>
    <w:rsid w:val="00483A78"/>
    <w:rsid w:val="004852B6"/>
    <w:rsid w:val="00490B62"/>
    <w:rsid w:val="004929A5"/>
    <w:rsid w:val="004932EE"/>
    <w:rsid w:val="0049746D"/>
    <w:rsid w:val="004A2FCA"/>
    <w:rsid w:val="004B4DE7"/>
    <w:rsid w:val="004C0C40"/>
    <w:rsid w:val="004C5623"/>
    <w:rsid w:val="004C6893"/>
    <w:rsid w:val="004E16F2"/>
    <w:rsid w:val="004F0B8C"/>
    <w:rsid w:val="004F1670"/>
    <w:rsid w:val="004F45F7"/>
    <w:rsid w:val="0050494D"/>
    <w:rsid w:val="00507C4D"/>
    <w:rsid w:val="00510CBD"/>
    <w:rsid w:val="00510CC0"/>
    <w:rsid w:val="00517225"/>
    <w:rsid w:val="005200B0"/>
    <w:rsid w:val="00520FAE"/>
    <w:rsid w:val="00526177"/>
    <w:rsid w:val="005349A6"/>
    <w:rsid w:val="005412C0"/>
    <w:rsid w:val="00543A4F"/>
    <w:rsid w:val="0055250A"/>
    <w:rsid w:val="00552DDC"/>
    <w:rsid w:val="00554FC4"/>
    <w:rsid w:val="005602B8"/>
    <w:rsid w:val="005606AE"/>
    <w:rsid w:val="00562747"/>
    <w:rsid w:val="00563055"/>
    <w:rsid w:val="005631CD"/>
    <w:rsid w:val="00563DE9"/>
    <w:rsid w:val="005720A7"/>
    <w:rsid w:val="00572131"/>
    <w:rsid w:val="00572483"/>
    <w:rsid w:val="00580B5D"/>
    <w:rsid w:val="00584CB8"/>
    <w:rsid w:val="00585D53"/>
    <w:rsid w:val="00587739"/>
    <w:rsid w:val="005A0FB0"/>
    <w:rsid w:val="005A2A4A"/>
    <w:rsid w:val="005A6814"/>
    <w:rsid w:val="005B3BEF"/>
    <w:rsid w:val="005B7A52"/>
    <w:rsid w:val="005C0790"/>
    <w:rsid w:val="005C1CDA"/>
    <w:rsid w:val="005C5080"/>
    <w:rsid w:val="005D25F7"/>
    <w:rsid w:val="005D4CCB"/>
    <w:rsid w:val="005D52F0"/>
    <w:rsid w:val="005E4F47"/>
    <w:rsid w:val="00601BD0"/>
    <w:rsid w:val="0060608A"/>
    <w:rsid w:val="00607AA9"/>
    <w:rsid w:val="00610AC2"/>
    <w:rsid w:val="00616225"/>
    <w:rsid w:val="00620BEE"/>
    <w:rsid w:val="006211EA"/>
    <w:rsid w:val="00621EBA"/>
    <w:rsid w:val="00623C78"/>
    <w:rsid w:val="00632C5A"/>
    <w:rsid w:val="00632CF1"/>
    <w:rsid w:val="006335CF"/>
    <w:rsid w:val="00635245"/>
    <w:rsid w:val="00637240"/>
    <w:rsid w:val="006426D1"/>
    <w:rsid w:val="00643C50"/>
    <w:rsid w:val="006514E9"/>
    <w:rsid w:val="0065325B"/>
    <w:rsid w:val="00660150"/>
    <w:rsid w:val="00660A76"/>
    <w:rsid w:val="006627F2"/>
    <w:rsid w:val="006667E0"/>
    <w:rsid w:val="0066753D"/>
    <w:rsid w:val="00671686"/>
    <w:rsid w:val="00673575"/>
    <w:rsid w:val="00676858"/>
    <w:rsid w:val="006800EC"/>
    <w:rsid w:val="00683510"/>
    <w:rsid w:val="006854DD"/>
    <w:rsid w:val="00693480"/>
    <w:rsid w:val="00693A50"/>
    <w:rsid w:val="0069654B"/>
    <w:rsid w:val="006B264B"/>
    <w:rsid w:val="006C7737"/>
    <w:rsid w:val="006D32F2"/>
    <w:rsid w:val="006D3768"/>
    <w:rsid w:val="006D4C61"/>
    <w:rsid w:val="006E0FE3"/>
    <w:rsid w:val="006F6852"/>
    <w:rsid w:val="006F6A64"/>
    <w:rsid w:val="006F6D7C"/>
    <w:rsid w:val="00700982"/>
    <w:rsid w:val="00700DD5"/>
    <w:rsid w:val="007022EF"/>
    <w:rsid w:val="0070387C"/>
    <w:rsid w:val="00703FBC"/>
    <w:rsid w:val="00705608"/>
    <w:rsid w:val="00723E06"/>
    <w:rsid w:val="00723FD3"/>
    <w:rsid w:val="0072598E"/>
    <w:rsid w:val="00730238"/>
    <w:rsid w:val="007322C8"/>
    <w:rsid w:val="00733840"/>
    <w:rsid w:val="00734E4B"/>
    <w:rsid w:val="00735DA2"/>
    <w:rsid w:val="00751B72"/>
    <w:rsid w:val="00752FFF"/>
    <w:rsid w:val="00753538"/>
    <w:rsid w:val="00764B83"/>
    <w:rsid w:val="00767F6B"/>
    <w:rsid w:val="00774962"/>
    <w:rsid w:val="00782FF6"/>
    <w:rsid w:val="007862B0"/>
    <w:rsid w:val="007879C6"/>
    <w:rsid w:val="00792E1E"/>
    <w:rsid w:val="00793F8E"/>
    <w:rsid w:val="00796B23"/>
    <w:rsid w:val="007972C4"/>
    <w:rsid w:val="007A4C82"/>
    <w:rsid w:val="007A50EB"/>
    <w:rsid w:val="007A6355"/>
    <w:rsid w:val="007B0397"/>
    <w:rsid w:val="007C3598"/>
    <w:rsid w:val="007C7B16"/>
    <w:rsid w:val="007D0C24"/>
    <w:rsid w:val="007D2C73"/>
    <w:rsid w:val="007D54C3"/>
    <w:rsid w:val="007E252E"/>
    <w:rsid w:val="007E2BA1"/>
    <w:rsid w:val="007E48D6"/>
    <w:rsid w:val="007F11D0"/>
    <w:rsid w:val="007F27BC"/>
    <w:rsid w:val="007F53C3"/>
    <w:rsid w:val="007F64A6"/>
    <w:rsid w:val="00802451"/>
    <w:rsid w:val="00802C3E"/>
    <w:rsid w:val="00802D38"/>
    <w:rsid w:val="00804250"/>
    <w:rsid w:val="00805008"/>
    <w:rsid w:val="00805367"/>
    <w:rsid w:val="0081276D"/>
    <w:rsid w:val="00814BC2"/>
    <w:rsid w:val="00814D47"/>
    <w:rsid w:val="0083154D"/>
    <w:rsid w:val="00834775"/>
    <w:rsid w:val="00834E62"/>
    <w:rsid w:val="008375F1"/>
    <w:rsid w:val="00841D65"/>
    <w:rsid w:val="00842A0A"/>
    <w:rsid w:val="00845E89"/>
    <w:rsid w:val="00851F2F"/>
    <w:rsid w:val="008573B7"/>
    <w:rsid w:val="00862755"/>
    <w:rsid w:val="00872143"/>
    <w:rsid w:val="008753E5"/>
    <w:rsid w:val="008779F7"/>
    <w:rsid w:val="00877F0D"/>
    <w:rsid w:val="00880898"/>
    <w:rsid w:val="00883F04"/>
    <w:rsid w:val="0088758C"/>
    <w:rsid w:val="00887A21"/>
    <w:rsid w:val="00892397"/>
    <w:rsid w:val="0089470E"/>
    <w:rsid w:val="00897693"/>
    <w:rsid w:val="008A3430"/>
    <w:rsid w:val="008A344C"/>
    <w:rsid w:val="008A4C71"/>
    <w:rsid w:val="008A65A5"/>
    <w:rsid w:val="008B0BEC"/>
    <w:rsid w:val="008B254E"/>
    <w:rsid w:val="008B5EB0"/>
    <w:rsid w:val="008C049E"/>
    <w:rsid w:val="008C0A8D"/>
    <w:rsid w:val="008C288E"/>
    <w:rsid w:val="008C5CB4"/>
    <w:rsid w:val="008C73EA"/>
    <w:rsid w:val="008D2688"/>
    <w:rsid w:val="008D3030"/>
    <w:rsid w:val="008D474F"/>
    <w:rsid w:val="008D55B9"/>
    <w:rsid w:val="008E085A"/>
    <w:rsid w:val="008E2514"/>
    <w:rsid w:val="008E68C0"/>
    <w:rsid w:val="008E7897"/>
    <w:rsid w:val="008F5428"/>
    <w:rsid w:val="009027CA"/>
    <w:rsid w:val="0091453A"/>
    <w:rsid w:val="009147C7"/>
    <w:rsid w:val="00915E84"/>
    <w:rsid w:val="0091792D"/>
    <w:rsid w:val="00922761"/>
    <w:rsid w:val="00922904"/>
    <w:rsid w:val="00927B37"/>
    <w:rsid w:val="00936630"/>
    <w:rsid w:val="00936E73"/>
    <w:rsid w:val="009379E2"/>
    <w:rsid w:val="00941D56"/>
    <w:rsid w:val="00954A2A"/>
    <w:rsid w:val="00955AAA"/>
    <w:rsid w:val="00957F80"/>
    <w:rsid w:val="009622F9"/>
    <w:rsid w:val="009635B9"/>
    <w:rsid w:val="00966FD6"/>
    <w:rsid w:val="00971273"/>
    <w:rsid w:val="00974180"/>
    <w:rsid w:val="00974AE4"/>
    <w:rsid w:val="0097519C"/>
    <w:rsid w:val="00976023"/>
    <w:rsid w:val="00976DF6"/>
    <w:rsid w:val="00980711"/>
    <w:rsid w:val="009838D4"/>
    <w:rsid w:val="00983970"/>
    <w:rsid w:val="00984A7A"/>
    <w:rsid w:val="00984CA7"/>
    <w:rsid w:val="009862CB"/>
    <w:rsid w:val="009A1772"/>
    <w:rsid w:val="009A4A89"/>
    <w:rsid w:val="009A6AFB"/>
    <w:rsid w:val="009B4A76"/>
    <w:rsid w:val="009C08EC"/>
    <w:rsid w:val="009C4750"/>
    <w:rsid w:val="009C4B73"/>
    <w:rsid w:val="009C683D"/>
    <w:rsid w:val="009C7B58"/>
    <w:rsid w:val="009C7D04"/>
    <w:rsid w:val="009C7D6E"/>
    <w:rsid w:val="009D18E2"/>
    <w:rsid w:val="009E1520"/>
    <w:rsid w:val="009E1E45"/>
    <w:rsid w:val="009E2393"/>
    <w:rsid w:val="009E310C"/>
    <w:rsid w:val="009E5001"/>
    <w:rsid w:val="009E5B83"/>
    <w:rsid w:val="009E64F7"/>
    <w:rsid w:val="009F33CF"/>
    <w:rsid w:val="009F35F8"/>
    <w:rsid w:val="009F447D"/>
    <w:rsid w:val="00A01FC3"/>
    <w:rsid w:val="00A03B27"/>
    <w:rsid w:val="00A12B83"/>
    <w:rsid w:val="00A15FC5"/>
    <w:rsid w:val="00A17F33"/>
    <w:rsid w:val="00A200F4"/>
    <w:rsid w:val="00A21FDC"/>
    <w:rsid w:val="00A21FE4"/>
    <w:rsid w:val="00A22AAA"/>
    <w:rsid w:val="00A25E6E"/>
    <w:rsid w:val="00A30B72"/>
    <w:rsid w:val="00A31397"/>
    <w:rsid w:val="00A318E3"/>
    <w:rsid w:val="00A35A16"/>
    <w:rsid w:val="00A3639E"/>
    <w:rsid w:val="00A42982"/>
    <w:rsid w:val="00A50962"/>
    <w:rsid w:val="00A50A9E"/>
    <w:rsid w:val="00A512CE"/>
    <w:rsid w:val="00A51D60"/>
    <w:rsid w:val="00A60721"/>
    <w:rsid w:val="00A6631E"/>
    <w:rsid w:val="00A70291"/>
    <w:rsid w:val="00A7140F"/>
    <w:rsid w:val="00A747E6"/>
    <w:rsid w:val="00A77D7F"/>
    <w:rsid w:val="00A81581"/>
    <w:rsid w:val="00A835C3"/>
    <w:rsid w:val="00A83BBB"/>
    <w:rsid w:val="00A90A43"/>
    <w:rsid w:val="00A91182"/>
    <w:rsid w:val="00A968A1"/>
    <w:rsid w:val="00AA3E90"/>
    <w:rsid w:val="00AA5F59"/>
    <w:rsid w:val="00AA78E7"/>
    <w:rsid w:val="00AB0798"/>
    <w:rsid w:val="00AB400D"/>
    <w:rsid w:val="00AC0D6E"/>
    <w:rsid w:val="00AC105B"/>
    <w:rsid w:val="00AC3396"/>
    <w:rsid w:val="00AC3C25"/>
    <w:rsid w:val="00AD00B3"/>
    <w:rsid w:val="00AD1B67"/>
    <w:rsid w:val="00AD7B41"/>
    <w:rsid w:val="00AE7173"/>
    <w:rsid w:val="00AE753A"/>
    <w:rsid w:val="00AF73B8"/>
    <w:rsid w:val="00B022CF"/>
    <w:rsid w:val="00B02AC0"/>
    <w:rsid w:val="00B0589F"/>
    <w:rsid w:val="00B125E4"/>
    <w:rsid w:val="00B136D3"/>
    <w:rsid w:val="00B33E18"/>
    <w:rsid w:val="00B42D0A"/>
    <w:rsid w:val="00B469C4"/>
    <w:rsid w:val="00B50858"/>
    <w:rsid w:val="00B51AFF"/>
    <w:rsid w:val="00B528BF"/>
    <w:rsid w:val="00B609E2"/>
    <w:rsid w:val="00B632AB"/>
    <w:rsid w:val="00B6489E"/>
    <w:rsid w:val="00B65D93"/>
    <w:rsid w:val="00B7085C"/>
    <w:rsid w:val="00B738B3"/>
    <w:rsid w:val="00B73CC7"/>
    <w:rsid w:val="00B74CCC"/>
    <w:rsid w:val="00B830B4"/>
    <w:rsid w:val="00B834A2"/>
    <w:rsid w:val="00B83944"/>
    <w:rsid w:val="00B861F2"/>
    <w:rsid w:val="00B873B6"/>
    <w:rsid w:val="00B92E28"/>
    <w:rsid w:val="00B945CD"/>
    <w:rsid w:val="00B9533B"/>
    <w:rsid w:val="00B95756"/>
    <w:rsid w:val="00B97757"/>
    <w:rsid w:val="00BA1525"/>
    <w:rsid w:val="00BA7F53"/>
    <w:rsid w:val="00BC45CF"/>
    <w:rsid w:val="00BC5E59"/>
    <w:rsid w:val="00BC7ACD"/>
    <w:rsid w:val="00BD26E6"/>
    <w:rsid w:val="00BD53F6"/>
    <w:rsid w:val="00BD76F1"/>
    <w:rsid w:val="00BD7DE5"/>
    <w:rsid w:val="00BE0622"/>
    <w:rsid w:val="00BE3164"/>
    <w:rsid w:val="00BE6F3D"/>
    <w:rsid w:val="00BE78E9"/>
    <w:rsid w:val="00C03375"/>
    <w:rsid w:val="00C05BA8"/>
    <w:rsid w:val="00C127D5"/>
    <w:rsid w:val="00C149E9"/>
    <w:rsid w:val="00C17D54"/>
    <w:rsid w:val="00C2006E"/>
    <w:rsid w:val="00C22478"/>
    <w:rsid w:val="00C229AD"/>
    <w:rsid w:val="00C25265"/>
    <w:rsid w:val="00C31500"/>
    <w:rsid w:val="00C37474"/>
    <w:rsid w:val="00C400B7"/>
    <w:rsid w:val="00C449FD"/>
    <w:rsid w:val="00C512D7"/>
    <w:rsid w:val="00C56822"/>
    <w:rsid w:val="00C56DAA"/>
    <w:rsid w:val="00C62913"/>
    <w:rsid w:val="00C62FEB"/>
    <w:rsid w:val="00C732C2"/>
    <w:rsid w:val="00C85414"/>
    <w:rsid w:val="00C86F8A"/>
    <w:rsid w:val="00C87691"/>
    <w:rsid w:val="00C90C6B"/>
    <w:rsid w:val="00C92458"/>
    <w:rsid w:val="00C973DA"/>
    <w:rsid w:val="00CA6233"/>
    <w:rsid w:val="00CA7DE4"/>
    <w:rsid w:val="00CD6EE0"/>
    <w:rsid w:val="00CE05E8"/>
    <w:rsid w:val="00CE0B9A"/>
    <w:rsid w:val="00CE1CF5"/>
    <w:rsid w:val="00CE3FA8"/>
    <w:rsid w:val="00CE4AA2"/>
    <w:rsid w:val="00CE59AB"/>
    <w:rsid w:val="00CF3FE9"/>
    <w:rsid w:val="00CF7AA7"/>
    <w:rsid w:val="00D11034"/>
    <w:rsid w:val="00D122D0"/>
    <w:rsid w:val="00D150AC"/>
    <w:rsid w:val="00D17EBE"/>
    <w:rsid w:val="00D30409"/>
    <w:rsid w:val="00D3071C"/>
    <w:rsid w:val="00D338F3"/>
    <w:rsid w:val="00D40E4E"/>
    <w:rsid w:val="00D42A34"/>
    <w:rsid w:val="00D511F2"/>
    <w:rsid w:val="00D517AB"/>
    <w:rsid w:val="00D649CC"/>
    <w:rsid w:val="00D671B2"/>
    <w:rsid w:val="00D6792D"/>
    <w:rsid w:val="00D726D1"/>
    <w:rsid w:val="00D73A97"/>
    <w:rsid w:val="00D75DDA"/>
    <w:rsid w:val="00D85382"/>
    <w:rsid w:val="00D85C8F"/>
    <w:rsid w:val="00D903D7"/>
    <w:rsid w:val="00D9200C"/>
    <w:rsid w:val="00D95369"/>
    <w:rsid w:val="00DA3DB9"/>
    <w:rsid w:val="00DA3DD6"/>
    <w:rsid w:val="00DA40A4"/>
    <w:rsid w:val="00DA590E"/>
    <w:rsid w:val="00DA77FC"/>
    <w:rsid w:val="00DB2487"/>
    <w:rsid w:val="00DB2F8C"/>
    <w:rsid w:val="00DB33D1"/>
    <w:rsid w:val="00DB60D9"/>
    <w:rsid w:val="00DB6DCC"/>
    <w:rsid w:val="00DC0A08"/>
    <w:rsid w:val="00DC0EDB"/>
    <w:rsid w:val="00DC7CED"/>
    <w:rsid w:val="00DC7D50"/>
    <w:rsid w:val="00DD097B"/>
    <w:rsid w:val="00DD102E"/>
    <w:rsid w:val="00DD324C"/>
    <w:rsid w:val="00DE13FB"/>
    <w:rsid w:val="00DE403B"/>
    <w:rsid w:val="00DF083E"/>
    <w:rsid w:val="00DF0B8D"/>
    <w:rsid w:val="00DF4BBA"/>
    <w:rsid w:val="00DF7048"/>
    <w:rsid w:val="00DF7728"/>
    <w:rsid w:val="00E004A4"/>
    <w:rsid w:val="00E018B1"/>
    <w:rsid w:val="00E2397F"/>
    <w:rsid w:val="00E2442E"/>
    <w:rsid w:val="00E24AA5"/>
    <w:rsid w:val="00E25C93"/>
    <w:rsid w:val="00E26029"/>
    <w:rsid w:val="00E3058C"/>
    <w:rsid w:val="00E33AFB"/>
    <w:rsid w:val="00E347F4"/>
    <w:rsid w:val="00E3587A"/>
    <w:rsid w:val="00E45B23"/>
    <w:rsid w:val="00E46637"/>
    <w:rsid w:val="00E50933"/>
    <w:rsid w:val="00E5402C"/>
    <w:rsid w:val="00E61B9E"/>
    <w:rsid w:val="00E67C85"/>
    <w:rsid w:val="00E74963"/>
    <w:rsid w:val="00E826A1"/>
    <w:rsid w:val="00E8690E"/>
    <w:rsid w:val="00E86BF0"/>
    <w:rsid w:val="00E877DF"/>
    <w:rsid w:val="00E90538"/>
    <w:rsid w:val="00E90649"/>
    <w:rsid w:val="00E950F1"/>
    <w:rsid w:val="00E96B6E"/>
    <w:rsid w:val="00E96F28"/>
    <w:rsid w:val="00EA0226"/>
    <w:rsid w:val="00EA1993"/>
    <w:rsid w:val="00EA39DC"/>
    <w:rsid w:val="00EA430D"/>
    <w:rsid w:val="00EB0BC5"/>
    <w:rsid w:val="00EB4EE4"/>
    <w:rsid w:val="00EB5EEB"/>
    <w:rsid w:val="00EB5F24"/>
    <w:rsid w:val="00EC02D7"/>
    <w:rsid w:val="00EC5816"/>
    <w:rsid w:val="00ED34D2"/>
    <w:rsid w:val="00ED7C54"/>
    <w:rsid w:val="00ED7F0D"/>
    <w:rsid w:val="00EE0739"/>
    <w:rsid w:val="00EE294D"/>
    <w:rsid w:val="00EE48ED"/>
    <w:rsid w:val="00EE50C6"/>
    <w:rsid w:val="00EE5EF8"/>
    <w:rsid w:val="00EF1369"/>
    <w:rsid w:val="00EF380D"/>
    <w:rsid w:val="00EF42F3"/>
    <w:rsid w:val="00EF6542"/>
    <w:rsid w:val="00EF6A5A"/>
    <w:rsid w:val="00F01975"/>
    <w:rsid w:val="00F022D8"/>
    <w:rsid w:val="00F057D4"/>
    <w:rsid w:val="00F155EE"/>
    <w:rsid w:val="00F2087D"/>
    <w:rsid w:val="00F217C6"/>
    <w:rsid w:val="00F223F0"/>
    <w:rsid w:val="00F22FD7"/>
    <w:rsid w:val="00F2734A"/>
    <w:rsid w:val="00F30983"/>
    <w:rsid w:val="00F314FD"/>
    <w:rsid w:val="00F34DC8"/>
    <w:rsid w:val="00F36DD7"/>
    <w:rsid w:val="00F42A0D"/>
    <w:rsid w:val="00F458E9"/>
    <w:rsid w:val="00F506E5"/>
    <w:rsid w:val="00F53AC0"/>
    <w:rsid w:val="00F5427B"/>
    <w:rsid w:val="00F57A77"/>
    <w:rsid w:val="00F61AA3"/>
    <w:rsid w:val="00F62EF9"/>
    <w:rsid w:val="00F6705D"/>
    <w:rsid w:val="00F710D3"/>
    <w:rsid w:val="00F710FC"/>
    <w:rsid w:val="00F73B32"/>
    <w:rsid w:val="00F744CD"/>
    <w:rsid w:val="00F84746"/>
    <w:rsid w:val="00F857DC"/>
    <w:rsid w:val="00F85B00"/>
    <w:rsid w:val="00F93317"/>
    <w:rsid w:val="00F951EF"/>
    <w:rsid w:val="00F95D98"/>
    <w:rsid w:val="00FA073E"/>
    <w:rsid w:val="00FA489C"/>
    <w:rsid w:val="00FA52CE"/>
    <w:rsid w:val="00FB6EF3"/>
    <w:rsid w:val="00FC0786"/>
    <w:rsid w:val="00FC36CD"/>
    <w:rsid w:val="00FD060E"/>
    <w:rsid w:val="00FD0F49"/>
    <w:rsid w:val="00FE172C"/>
    <w:rsid w:val="00FF6521"/>
    <w:rsid w:val="00FF73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DE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7F3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7F3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1728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57248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Normal (Web)"/>
    <w:basedOn w:val="a"/>
    <w:uiPriority w:val="99"/>
    <w:semiHidden/>
    <w:unhideWhenUsed/>
    <w:rsid w:val="00F53AC0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">
    <w:name w:val="Сетка таблицы1"/>
    <w:basedOn w:val="a1"/>
    <w:next w:val="a5"/>
    <w:uiPriority w:val="59"/>
    <w:rsid w:val="00F2734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955AAA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F95D9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95D98"/>
    <w:rPr>
      <w:rFonts w:ascii="Arial" w:hAnsi="Arial" w:cs="Arial"/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F95D9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95D98"/>
    <w:rPr>
      <w:rFonts w:ascii="Arial" w:hAnsi="Arial" w:cs="Arial"/>
      <w:sz w:val="20"/>
      <w:szCs w:val="20"/>
    </w:rPr>
  </w:style>
  <w:style w:type="table" w:customStyle="1" w:styleId="2">
    <w:name w:val="Сетка таблицы2"/>
    <w:basedOn w:val="a1"/>
    <w:next w:val="a5"/>
    <w:uiPriority w:val="59"/>
    <w:rsid w:val="00CE0B9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uiPriority w:val="1"/>
    <w:qFormat/>
    <w:rsid w:val="001B2297"/>
    <w:pPr>
      <w:spacing w:after="0" w:line="240" w:lineRule="auto"/>
    </w:pPr>
  </w:style>
  <w:style w:type="paragraph" w:styleId="ae">
    <w:name w:val="Body Text Indent"/>
    <w:basedOn w:val="a"/>
    <w:link w:val="af"/>
    <w:uiPriority w:val="99"/>
    <w:unhideWhenUsed/>
    <w:rsid w:val="00FF7334"/>
    <w:pPr>
      <w:widowControl/>
      <w:autoSpaceDE/>
      <w:autoSpaceDN/>
      <w:adjustRightInd/>
      <w:spacing w:line="254" w:lineRule="auto"/>
      <w:ind w:left="142"/>
    </w:pPr>
    <w:rPr>
      <w:rFonts w:ascii="Times New Roman" w:eastAsia="Calibri" w:hAnsi="Times New Roman" w:cs="Times New Roman"/>
      <w:sz w:val="24"/>
      <w:szCs w:val="24"/>
      <w:lang w:eastAsia="en-US"/>
    </w:rPr>
  </w:style>
  <w:style w:type="character" w:customStyle="1" w:styleId="af">
    <w:name w:val="Основной текст с отступом Знак"/>
    <w:basedOn w:val="a0"/>
    <w:link w:val="ae"/>
    <w:uiPriority w:val="99"/>
    <w:rsid w:val="00FF7334"/>
    <w:rPr>
      <w:rFonts w:ascii="Times New Roman" w:eastAsia="Calibri" w:hAnsi="Times New Roman" w:cs="Times New Roman"/>
      <w:sz w:val="24"/>
      <w:szCs w:val="24"/>
      <w:lang w:eastAsia="en-US"/>
    </w:rPr>
  </w:style>
  <w:style w:type="character" w:customStyle="1" w:styleId="apple-converted-space">
    <w:name w:val="apple-converted-space"/>
    <w:basedOn w:val="a0"/>
    <w:rsid w:val="00F022D8"/>
  </w:style>
  <w:style w:type="character" w:customStyle="1" w:styleId="fill">
    <w:name w:val="fill"/>
    <w:basedOn w:val="a0"/>
    <w:rsid w:val="00F022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7F3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7F3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1728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57248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Normal (Web)"/>
    <w:basedOn w:val="a"/>
    <w:uiPriority w:val="99"/>
    <w:semiHidden/>
    <w:unhideWhenUsed/>
    <w:rsid w:val="00F53AC0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">
    <w:name w:val="Сетка таблицы1"/>
    <w:basedOn w:val="a1"/>
    <w:next w:val="a5"/>
    <w:uiPriority w:val="59"/>
    <w:rsid w:val="00F2734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955AAA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F95D9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95D98"/>
    <w:rPr>
      <w:rFonts w:ascii="Arial" w:hAnsi="Arial" w:cs="Arial"/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F95D9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95D98"/>
    <w:rPr>
      <w:rFonts w:ascii="Arial" w:hAnsi="Arial" w:cs="Arial"/>
      <w:sz w:val="20"/>
      <w:szCs w:val="20"/>
    </w:rPr>
  </w:style>
  <w:style w:type="table" w:customStyle="1" w:styleId="2">
    <w:name w:val="Сетка таблицы2"/>
    <w:basedOn w:val="a1"/>
    <w:next w:val="a5"/>
    <w:uiPriority w:val="59"/>
    <w:rsid w:val="00CE0B9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9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4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3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18</Pages>
  <Words>5509</Words>
  <Characters>31407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Radzhana</dc:creator>
  <cp:lastModifiedBy>Анастасия Сыденова</cp:lastModifiedBy>
  <cp:revision>79</cp:revision>
  <cp:lastPrinted>2018-10-30T06:10:00Z</cp:lastPrinted>
  <dcterms:created xsi:type="dcterms:W3CDTF">2021-07-21T08:43:00Z</dcterms:created>
  <dcterms:modified xsi:type="dcterms:W3CDTF">2024-11-25T10:32:00Z</dcterms:modified>
</cp:coreProperties>
</file>